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6565" w14:textId="75435A31" w:rsidR="004C4772" w:rsidRPr="004C4772" w:rsidRDefault="004C4772" w:rsidP="00D90F70">
      <w:pPr>
        <w:spacing w:after="0"/>
        <w:jc w:val="both"/>
      </w:pPr>
      <w:r w:rsidRPr="004C4772">
        <w:t>Σύλλογος Γονέων &amp; Κηδεμόνων</w:t>
      </w:r>
      <w:r w:rsidR="00195234" w:rsidRPr="00195234">
        <w:tab/>
      </w:r>
      <w:r w:rsidR="00195234" w:rsidRPr="00195234">
        <w:tab/>
      </w:r>
      <w:r w:rsidR="00195234" w:rsidRPr="00195234">
        <w:tab/>
      </w:r>
      <w:r w:rsidR="00195234" w:rsidRPr="00195234">
        <w:tab/>
      </w:r>
      <w:r w:rsidR="00195234" w:rsidRPr="00195234">
        <w:tab/>
      </w:r>
      <w:r w:rsidRPr="004C4772">
        <w:t xml:space="preserve"> </w:t>
      </w:r>
      <w:proofErr w:type="spellStart"/>
      <w:r w:rsidRPr="004C4772">
        <w:t>Κοντοπούλι</w:t>
      </w:r>
      <w:proofErr w:type="spellEnd"/>
      <w:r w:rsidRPr="004C4772">
        <w:t xml:space="preserve"> </w:t>
      </w:r>
      <w:r w:rsidR="007F7368">
        <w:rPr>
          <w:lang w:val="en-US"/>
        </w:rPr>
        <w:t>16</w:t>
      </w:r>
      <w:r w:rsidRPr="004C4772">
        <w:t>/3/2026</w:t>
      </w:r>
    </w:p>
    <w:p w14:paraId="6556B579" w14:textId="544B468F" w:rsidR="004C4772" w:rsidRDefault="00D90F70" w:rsidP="00D90F70">
      <w:pPr>
        <w:jc w:val="both"/>
      </w:pPr>
      <w:r>
        <w:t>Δημοτικού</w:t>
      </w:r>
      <w:r w:rsidR="004C4772" w:rsidRPr="004C4772">
        <w:t xml:space="preserve"> </w:t>
      </w:r>
      <w:r w:rsidR="007D6131">
        <w:t xml:space="preserve">Σχολείου </w:t>
      </w:r>
      <w:r>
        <w:t>και Νηπιαγω</w:t>
      </w:r>
      <w:r w:rsidR="004C4772" w:rsidRPr="004C4772">
        <w:t>γείου</w:t>
      </w:r>
      <w:r w:rsidR="00195234" w:rsidRPr="00195234">
        <w:tab/>
      </w:r>
      <w:r w:rsidR="00195234" w:rsidRPr="00195234">
        <w:tab/>
      </w:r>
      <w:r>
        <w:tab/>
      </w:r>
      <w:r>
        <w:tab/>
      </w:r>
      <w:proofErr w:type="spellStart"/>
      <w:r w:rsidR="00195234">
        <w:t>Αρ</w:t>
      </w:r>
      <w:proofErr w:type="spellEnd"/>
      <w:r w:rsidR="007F7368" w:rsidRPr="007F7368">
        <w:t>.</w:t>
      </w:r>
      <w:r w:rsidR="00195234">
        <w:t xml:space="preserve"> </w:t>
      </w:r>
      <w:proofErr w:type="spellStart"/>
      <w:r w:rsidR="00195234">
        <w:t>Πρωτ</w:t>
      </w:r>
      <w:proofErr w:type="spellEnd"/>
      <w:r w:rsidR="00195234">
        <w:t>.:</w:t>
      </w:r>
      <w:r>
        <w:t xml:space="preserve">  </w:t>
      </w:r>
      <w:r w:rsidR="007F7368">
        <w:rPr>
          <w:lang w:val="en-US"/>
        </w:rPr>
        <w:t>2</w:t>
      </w:r>
      <w:r>
        <w:t xml:space="preserve">        </w:t>
      </w:r>
    </w:p>
    <w:p w14:paraId="4A7CBE5F" w14:textId="77777777" w:rsidR="00D90F70" w:rsidRPr="00195234" w:rsidRDefault="00D90F70" w:rsidP="00D90F70">
      <w:pPr>
        <w:jc w:val="both"/>
      </w:pPr>
      <w:r w:rsidRPr="004C4772">
        <w:t>Κοντοπουλίου</w:t>
      </w:r>
      <w:r>
        <w:t xml:space="preserve"> Λήμνου</w:t>
      </w:r>
    </w:p>
    <w:p w14:paraId="2EA00D11" w14:textId="77777777" w:rsidR="004C4772" w:rsidRPr="004C4772" w:rsidRDefault="004C4772" w:rsidP="00D90F70">
      <w:pPr>
        <w:jc w:val="both"/>
      </w:pPr>
    </w:p>
    <w:p w14:paraId="4D2214C0" w14:textId="77777777" w:rsidR="004C4772" w:rsidRPr="004C4772" w:rsidRDefault="004C4772" w:rsidP="00D90F70">
      <w:pPr>
        <w:jc w:val="both"/>
      </w:pPr>
    </w:p>
    <w:p w14:paraId="2F82DFD8" w14:textId="77777777" w:rsidR="00195234" w:rsidRDefault="004C4772" w:rsidP="00D90F70">
      <w:pPr>
        <w:spacing w:after="0"/>
        <w:ind w:left="5760" w:firstLine="720"/>
        <w:jc w:val="both"/>
        <w:rPr>
          <w:i/>
          <w:iCs/>
        </w:rPr>
      </w:pPr>
      <w:r w:rsidRPr="00195234">
        <w:rPr>
          <w:b/>
          <w:bCs/>
        </w:rPr>
        <w:t>ΠΡΟΣ:</w:t>
      </w:r>
      <w:r w:rsidR="00195234" w:rsidRPr="00195234">
        <w:rPr>
          <w:b/>
          <w:bCs/>
        </w:rPr>
        <w:t xml:space="preserve">   </w:t>
      </w:r>
    </w:p>
    <w:p w14:paraId="4AD22FFE" w14:textId="77777777" w:rsidR="004C4772" w:rsidRDefault="00195234" w:rsidP="00D90F70">
      <w:pPr>
        <w:spacing w:after="0"/>
        <w:ind w:left="4320"/>
        <w:jc w:val="both"/>
        <w:rPr>
          <w:i/>
          <w:iCs/>
        </w:rPr>
      </w:pPr>
      <w:r>
        <w:rPr>
          <w:i/>
          <w:iCs/>
        </w:rPr>
        <w:t xml:space="preserve">1. </w:t>
      </w:r>
      <w:r w:rsidR="004C4772" w:rsidRPr="004C4772">
        <w:rPr>
          <w:i/>
          <w:iCs/>
        </w:rPr>
        <w:t>Π</w:t>
      </w:r>
      <w:r>
        <w:rPr>
          <w:i/>
          <w:iCs/>
        </w:rPr>
        <w:t>ρωθυπουργό  Ελλάδος</w:t>
      </w:r>
    </w:p>
    <w:p w14:paraId="7C880AE5" w14:textId="77777777" w:rsidR="00195234" w:rsidRPr="004C4772" w:rsidRDefault="00195234" w:rsidP="00D90F70">
      <w:pPr>
        <w:spacing w:after="0"/>
        <w:ind w:left="4320"/>
        <w:jc w:val="both"/>
        <w:rPr>
          <w:i/>
          <w:iCs/>
        </w:rPr>
      </w:pPr>
      <w:r>
        <w:rPr>
          <w:i/>
          <w:iCs/>
        </w:rPr>
        <w:t>κ. Κυριάκο  Μητσοτάκη</w:t>
      </w:r>
    </w:p>
    <w:p w14:paraId="0A16FB6A" w14:textId="77777777" w:rsidR="004C4772" w:rsidRDefault="00195234" w:rsidP="00D90F70">
      <w:pPr>
        <w:spacing w:after="0"/>
        <w:ind w:left="4320"/>
        <w:jc w:val="both"/>
        <w:rPr>
          <w:i/>
          <w:iCs/>
        </w:rPr>
      </w:pPr>
      <w:r>
        <w:rPr>
          <w:i/>
          <w:iCs/>
        </w:rPr>
        <w:t xml:space="preserve">2. Υπουργό Παιδείας, </w:t>
      </w:r>
      <w:r w:rsidR="004C4772" w:rsidRPr="004C4772">
        <w:rPr>
          <w:i/>
          <w:iCs/>
        </w:rPr>
        <w:t>Θρησκευμάτων</w:t>
      </w:r>
      <w:r>
        <w:rPr>
          <w:i/>
          <w:iCs/>
        </w:rPr>
        <w:t xml:space="preserve"> &amp; Αθλητισμού</w:t>
      </w:r>
    </w:p>
    <w:p w14:paraId="2EB7CDAD" w14:textId="77777777" w:rsidR="00195234" w:rsidRPr="004C4772" w:rsidRDefault="00195234" w:rsidP="00D90F70">
      <w:pPr>
        <w:spacing w:after="0"/>
        <w:ind w:left="4320"/>
        <w:jc w:val="both"/>
        <w:rPr>
          <w:i/>
          <w:iCs/>
        </w:rPr>
      </w:pPr>
      <w:r>
        <w:rPr>
          <w:i/>
          <w:iCs/>
        </w:rPr>
        <w:t>κα  Σοφία Ζαχαράκη</w:t>
      </w:r>
    </w:p>
    <w:p w14:paraId="5C5A3A37" w14:textId="77777777" w:rsidR="004C4772" w:rsidRDefault="00195234" w:rsidP="00D90F70">
      <w:pPr>
        <w:spacing w:line="240" w:lineRule="auto"/>
        <w:ind w:left="4320"/>
        <w:jc w:val="both"/>
        <w:rPr>
          <w:i/>
          <w:iCs/>
        </w:rPr>
      </w:pPr>
      <w:r>
        <w:rPr>
          <w:i/>
          <w:iCs/>
        </w:rPr>
        <w:t xml:space="preserve">3. </w:t>
      </w:r>
      <w:r w:rsidR="004C4772" w:rsidRPr="004C4772">
        <w:rPr>
          <w:i/>
          <w:iCs/>
        </w:rPr>
        <w:t>Περιφερειακή Διεύθυνση</w:t>
      </w:r>
      <w:r>
        <w:rPr>
          <w:i/>
          <w:iCs/>
        </w:rPr>
        <w:t xml:space="preserve"> Εκπ/σης Βορείου Αιγαίου</w:t>
      </w:r>
    </w:p>
    <w:p w14:paraId="0C783E0E" w14:textId="77777777" w:rsidR="00195234" w:rsidRDefault="00195234" w:rsidP="00D90F70">
      <w:pPr>
        <w:ind w:left="4320"/>
        <w:jc w:val="both"/>
        <w:rPr>
          <w:i/>
          <w:iCs/>
        </w:rPr>
      </w:pPr>
      <w:r>
        <w:rPr>
          <w:i/>
          <w:iCs/>
        </w:rPr>
        <w:t>κα Στρατάκη – Συβρή Αικατερίνη</w:t>
      </w:r>
    </w:p>
    <w:p w14:paraId="7BF14C0A" w14:textId="77777777" w:rsidR="00195234" w:rsidRDefault="00195234" w:rsidP="00D90F70">
      <w:pPr>
        <w:ind w:left="4320"/>
        <w:jc w:val="both"/>
        <w:rPr>
          <w:i/>
          <w:iCs/>
        </w:rPr>
      </w:pPr>
      <w:r>
        <w:rPr>
          <w:i/>
          <w:iCs/>
        </w:rPr>
        <w:t>4. Διευθυντή ΠΕ  Ν. Λέσβου</w:t>
      </w:r>
    </w:p>
    <w:p w14:paraId="72FF1B3C" w14:textId="77777777" w:rsidR="00195234" w:rsidRDefault="00195234" w:rsidP="00D90F70">
      <w:pPr>
        <w:ind w:left="4320"/>
        <w:jc w:val="both"/>
        <w:rPr>
          <w:i/>
          <w:iCs/>
        </w:rPr>
      </w:pPr>
      <w:r>
        <w:rPr>
          <w:i/>
          <w:iCs/>
        </w:rPr>
        <w:t>κ. Βούλγαρη  Δημήτριο</w:t>
      </w:r>
    </w:p>
    <w:p w14:paraId="3FC4B386" w14:textId="77777777" w:rsidR="00195234" w:rsidRDefault="00195234" w:rsidP="00D90F70">
      <w:pPr>
        <w:ind w:left="4320"/>
        <w:jc w:val="both"/>
        <w:rPr>
          <w:i/>
          <w:iCs/>
        </w:rPr>
      </w:pPr>
    </w:p>
    <w:p w14:paraId="7827F6B7" w14:textId="77777777" w:rsidR="00195234" w:rsidRPr="004C4772" w:rsidRDefault="00195234" w:rsidP="00D90F70">
      <w:pPr>
        <w:ind w:left="4320"/>
        <w:jc w:val="both"/>
      </w:pPr>
    </w:p>
    <w:p w14:paraId="3030BEEC" w14:textId="77777777" w:rsidR="00195234" w:rsidRDefault="00D90F70" w:rsidP="00D90F70">
      <w:pPr>
        <w:spacing w:after="0"/>
        <w:ind w:left="5040" w:firstLine="720"/>
        <w:jc w:val="both"/>
        <w:rPr>
          <w:b/>
          <w:bCs/>
          <w:u w:val="single"/>
        </w:rPr>
      </w:pPr>
      <w:r>
        <w:rPr>
          <w:b/>
          <w:bCs/>
          <w:u w:val="single"/>
        </w:rPr>
        <w:t>ΚΟΙΝΟΠΟΙΗΣΗ:</w:t>
      </w:r>
    </w:p>
    <w:p w14:paraId="591921B3" w14:textId="77777777" w:rsidR="004C4772" w:rsidRPr="00195234" w:rsidRDefault="00195234" w:rsidP="00D90F70">
      <w:pPr>
        <w:pStyle w:val="a6"/>
        <w:numPr>
          <w:ilvl w:val="0"/>
          <w:numId w:val="1"/>
        </w:numPr>
        <w:spacing w:after="0"/>
        <w:jc w:val="both"/>
        <w:rPr>
          <w:i/>
          <w:iCs/>
        </w:rPr>
      </w:pPr>
      <w:r w:rsidRPr="00195234">
        <w:rPr>
          <w:i/>
          <w:iCs/>
        </w:rPr>
        <w:t>Περιφερειάρχη</w:t>
      </w:r>
      <w:r w:rsidR="004C4772" w:rsidRPr="00195234">
        <w:rPr>
          <w:i/>
          <w:iCs/>
        </w:rPr>
        <w:t xml:space="preserve"> Β</w:t>
      </w:r>
      <w:r w:rsidRPr="00195234">
        <w:rPr>
          <w:i/>
          <w:iCs/>
        </w:rPr>
        <w:t>ορείου</w:t>
      </w:r>
      <w:r w:rsidR="004C4772" w:rsidRPr="00195234">
        <w:rPr>
          <w:i/>
          <w:iCs/>
        </w:rPr>
        <w:t xml:space="preserve"> Αιγαίου </w:t>
      </w:r>
    </w:p>
    <w:p w14:paraId="342EB22F" w14:textId="77777777" w:rsidR="00A26549" w:rsidRPr="00195234" w:rsidRDefault="004C4772" w:rsidP="00D90F70">
      <w:pPr>
        <w:pStyle w:val="a6"/>
        <w:numPr>
          <w:ilvl w:val="0"/>
          <w:numId w:val="1"/>
        </w:numPr>
        <w:spacing w:after="0"/>
        <w:jc w:val="both"/>
        <w:rPr>
          <w:i/>
          <w:iCs/>
        </w:rPr>
      </w:pPr>
      <w:r w:rsidRPr="00195234">
        <w:rPr>
          <w:i/>
          <w:iCs/>
        </w:rPr>
        <w:t>Έπαρχο Λήμνου</w:t>
      </w:r>
    </w:p>
    <w:p w14:paraId="7E768CF6" w14:textId="77777777" w:rsidR="004C4772" w:rsidRPr="00195234" w:rsidRDefault="00195234" w:rsidP="00D90F70">
      <w:pPr>
        <w:pStyle w:val="a6"/>
        <w:numPr>
          <w:ilvl w:val="0"/>
          <w:numId w:val="1"/>
        </w:numPr>
        <w:spacing w:after="0"/>
        <w:jc w:val="both"/>
        <w:rPr>
          <w:i/>
          <w:iCs/>
        </w:rPr>
      </w:pPr>
      <w:r w:rsidRPr="00195234">
        <w:rPr>
          <w:i/>
          <w:iCs/>
        </w:rPr>
        <w:t xml:space="preserve">Δήμαρχο  </w:t>
      </w:r>
      <w:r w:rsidR="004C4772" w:rsidRPr="00195234">
        <w:rPr>
          <w:i/>
          <w:iCs/>
        </w:rPr>
        <w:t>Λήμνου</w:t>
      </w:r>
    </w:p>
    <w:p w14:paraId="250ABC0B" w14:textId="77777777" w:rsidR="00195234" w:rsidRPr="00195234" w:rsidRDefault="00195234" w:rsidP="00D90F70">
      <w:pPr>
        <w:pStyle w:val="a6"/>
        <w:numPr>
          <w:ilvl w:val="0"/>
          <w:numId w:val="1"/>
        </w:numPr>
        <w:spacing w:after="0"/>
        <w:jc w:val="both"/>
        <w:rPr>
          <w:i/>
          <w:iCs/>
        </w:rPr>
      </w:pPr>
      <w:r w:rsidRPr="00195234">
        <w:rPr>
          <w:i/>
          <w:iCs/>
        </w:rPr>
        <w:t xml:space="preserve">Σύλλογο Εκπαιδευτικών Πρωτοβάθμιας </w:t>
      </w:r>
    </w:p>
    <w:p w14:paraId="27DCC372" w14:textId="77777777" w:rsidR="004C4772" w:rsidRDefault="00195234" w:rsidP="00D90F70">
      <w:pPr>
        <w:spacing w:after="0"/>
        <w:ind w:left="3600" w:firstLine="720"/>
        <w:jc w:val="both"/>
        <w:rPr>
          <w:i/>
          <w:iCs/>
        </w:rPr>
      </w:pPr>
      <w:r>
        <w:rPr>
          <w:i/>
          <w:iCs/>
        </w:rPr>
        <w:t>Εκπαίδευσης</w:t>
      </w:r>
    </w:p>
    <w:p w14:paraId="5B42B0E6" w14:textId="77777777" w:rsidR="004C4772" w:rsidRPr="00D90F70" w:rsidRDefault="00D90F70" w:rsidP="00D90F70">
      <w:pPr>
        <w:pStyle w:val="a6"/>
        <w:numPr>
          <w:ilvl w:val="0"/>
          <w:numId w:val="1"/>
        </w:numPr>
        <w:spacing w:after="0"/>
        <w:jc w:val="both"/>
        <w:rPr>
          <w:i/>
          <w:iCs/>
        </w:rPr>
      </w:pPr>
      <w:r>
        <w:rPr>
          <w:i/>
          <w:iCs/>
        </w:rPr>
        <w:t>ΜΜΕ</w:t>
      </w:r>
      <w:r w:rsidR="004C4772" w:rsidRPr="00D90F70">
        <w:rPr>
          <w:i/>
          <w:iCs/>
        </w:rPr>
        <w:t xml:space="preserve">                                                             </w:t>
      </w:r>
      <w:r w:rsidR="00195234" w:rsidRPr="00D90F70">
        <w:rPr>
          <w:i/>
          <w:iCs/>
        </w:rPr>
        <w:t xml:space="preserve">                           </w:t>
      </w:r>
    </w:p>
    <w:p w14:paraId="28894225" w14:textId="77777777" w:rsidR="004C4772" w:rsidRDefault="004C4772" w:rsidP="00D90F70">
      <w:pPr>
        <w:jc w:val="both"/>
        <w:rPr>
          <w:i/>
          <w:iCs/>
        </w:rPr>
      </w:pPr>
      <w:r w:rsidRPr="004C4772">
        <w:rPr>
          <w:i/>
          <w:iCs/>
        </w:rPr>
        <w:t xml:space="preserve">                                                                       </w:t>
      </w:r>
      <w:r w:rsidR="00D90F70">
        <w:rPr>
          <w:i/>
          <w:iCs/>
        </w:rPr>
        <w:t xml:space="preserve">                            </w:t>
      </w:r>
    </w:p>
    <w:p w14:paraId="34BB5012" w14:textId="77777777" w:rsidR="00D90F70" w:rsidRDefault="00D90F70" w:rsidP="00D90F70">
      <w:pPr>
        <w:ind w:firstLine="720"/>
        <w:jc w:val="both"/>
      </w:pPr>
      <w:r>
        <w:t>Αξιότιμε κύριε Πρωθυπουργέ</w:t>
      </w:r>
    </w:p>
    <w:p w14:paraId="10FB9916" w14:textId="77777777" w:rsidR="00D90F70" w:rsidRDefault="00D90F70" w:rsidP="00D90F70">
      <w:pPr>
        <w:ind w:firstLine="720"/>
        <w:jc w:val="both"/>
      </w:pPr>
      <w:r>
        <w:t>Κ</w:t>
      </w:r>
      <w:r w:rsidR="00254A30">
        <w:t xml:space="preserve">υρία Υπουργέ, </w:t>
      </w:r>
    </w:p>
    <w:p w14:paraId="1F2C8C9A" w14:textId="77777777" w:rsidR="00D90F70" w:rsidRDefault="00D90F70" w:rsidP="00D90F70">
      <w:pPr>
        <w:ind w:firstLine="720"/>
        <w:jc w:val="both"/>
      </w:pPr>
      <w:r>
        <w:t>Κ</w:t>
      </w:r>
      <w:r w:rsidR="00254A30">
        <w:t>υρίες και κύριοι</w:t>
      </w:r>
      <w:r>
        <w:t xml:space="preserve"> στελέχη </w:t>
      </w:r>
      <w:r w:rsidR="00254A30">
        <w:t xml:space="preserve"> της εκπαίδευσης,</w:t>
      </w:r>
    </w:p>
    <w:p w14:paraId="0B1ABED9" w14:textId="77777777" w:rsidR="00512AF9" w:rsidRPr="00195234" w:rsidRDefault="00D90F70" w:rsidP="00D90F70">
      <w:pPr>
        <w:jc w:val="both"/>
      </w:pPr>
      <w:r>
        <w:t xml:space="preserve">     Σ</w:t>
      </w:r>
      <w:r w:rsidR="00254A30">
        <w:t>ας γνωρίζουμε ότι το τμήμα ένταξης του Δημοτικού Σχολείου Κοντοπουλίου που προέρχεται από την συγχώνευση 4 γειτονικών σχολείων έχει να λε</w:t>
      </w:r>
      <w:r>
        <w:t>ιτουργήσει εδώ και τρία χρόνια.</w:t>
      </w:r>
      <w:r w:rsidR="00254A30">
        <w:t xml:space="preserve"> Τα πρώτα δύο χρόνια λόγω μακροχρόνιων αδειών των εκπαιδευτικών που υπηρετούσαν σε αυτό και φέτος δεν διορίστηκε</w:t>
      </w:r>
      <w:r>
        <w:t xml:space="preserve"> μέχρι και σήμερα </w:t>
      </w:r>
      <w:r w:rsidR="00254A30">
        <w:t xml:space="preserve"> κανένα</w:t>
      </w:r>
      <w:r>
        <w:t>ς  εκπαιδευτικός</w:t>
      </w:r>
      <w:r w:rsidR="00254A30">
        <w:t xml:space="preserve">. </w:t>
      </w:r>
      <w:r>
        <w:t xml:space="preserve">      </w:t>
      </w:r>
      <w:r w:rsidR="001B28CC">
        <w:t>Στο σχολείο δημιουργείτε τεράστιο πρόβλημα για την κάλυψ</w:t>
      </w:r>
      <w:r>
        <w:t>η εκπαιδευτικών αναγκών μαθητών/</w:t>
      </w:r>
      <w:r w:rsidR="001B28CC">
        <w:t>τριών που έχουν ανάγκη στήριξης από το τμήμα ένταξης βάση των αξιολογήσεων που έχουν από το ΚΕ.ΔΑ.ΣΥ Λήμνου.</w:t>
      </w:r>
    </w:p>
    <w:p w14:paraId="1C184893" w14:textId="38A9650C" w:rsidR="00512AF9" w:rsidRPr="007F7368" w:rsidRDefault="00D90F70" w:rsidP="00D90F70">
      <w:pPr>
        <w:spacing w:after="0"/>
        <w:jc w:val="both"/>
      </w:pPr>
      <w:r>
        <w:t xml:space="preserve">     </w:t>
      </w:r>
      <w:r w:rsidR="00512AF9">
        <w:t>Στο σχολείο μας υπάρχουν πέντε μαθητές με αξιολόγηση για να φοιτήσουν στο τμήμα ένταξης και εκκρεμούν</w:t>
      </w:r>
      <w:r>
        <w:t xml:space="preserve"> </w:t>
      </w:r>
      <w:r w:rsidR="00512AF9">
        <w:t xml:space="preserve"> και άλλες αξιολογήσεις. Αυτό έχει οδηγήσει τους γονείς σε αδιέξοδο</w:t>
      </w:r>
      <w:r w:rsidR="007F7368" w:rsidRPr="007F7368">
        <w:t xml:space="preserve"> </w:t>
      </w:r>
      <w:r w:rsidR="007F7368">
        <w:t xml:space="preserve">που με αγανάκτηση πλέον περιμένουν </w:t>
      </w:r>
      <w:r w:rsidR="00A05A1B">
        <w:t xml:space="preserve">την άμεση επίλυση του προβλήματος για να μπορέσουν τα παιδιά τους να έχουν την εκπαιδευτική υποστήριξη που δικαιούνται. </w:t>
      </w:r>
    </w:p>
    <w:p w14:paraId="6AA4FCA7" w14:textId="77777777" w:rsidR="00DD1C93" w:rsidRDefault="00512AF9" w:rsidP="00D90F70">
      <w:pPr>
        <w:spacing w:after="0"/>
        <w:jc w:val="both"/>
      </w:pPr>
      <w:r>
        <w:lastRenderedPageBreak/>
        <w:t xml:space="preserve"> </w:t>
      </w:r>
      <w:r w:rsidR="00D90F70">
        <w:t xml:space="preserve">     </w:t>
      </w:r>
      <w:r>
        <w:t xml:space="preserve"> Διεκδικούμε ίσες ευκαιρίες για τα παιδιά μας και απαιτούμε άμεση τοποθέτηση εκπαιδευτικού ώστε να καλυφθεί το τμήμα ένταξης. </w:t>
      </w:r>
      <w:r w:rsidR="00DD1C93">
        <w:t xml:space="preserve">Συνημμένα σας υποβάλλουμε διαμαρτυρίες </w:t>
      </w:r>
      <w:r w:rsidR="00D90F70">
        <w:t xml:space="preserve"> </w:t>
      </w:r>
      <w:r w:rsidR="00DD1C93">
        <w:t xml:space="preserve">γονέων που τα παιδιά τους θα έπρεπε να τύχουν της βοήθειας του τμήματος ένταξης. </w:t>
      </w:r>
    </w:p>
    <w:p w14:paraId="567D76EC" w14:textId="77777777" w:rsidR="00254A30" w:rsidRDefault="00DD1C93" w:rsidP="00D90F70">
      <w:pPr>
        <w:jc w:val="both"/>
      </w:pPr>
      <w:r>
        <w:t xml:space="preserve">   </w:t>
      </w:r>
      <w:r w:rsidR="00D90F70">
        <w:t xml:space="preserve">   </w:t>
      </w:r>
      <w:r>
        <w:t xml:space="preserve">Κύριε Πρωθυπουργέ, Κυρία Υπουργέ είστε γονείς και γνωρίζετε! Θα θέλαμε τα παιδιά μας να έχουν τις ίδιες δυνατότητες με τα παιδιά των πόλεων και όχι να αφήνετε ένα ακριτικό νησί χωρίς την απαραίτητη εκπαίδευση. </w:t>
      </w:r>
    </w:p>
    <w:p w14:paraId="264816ED" w14:textId="77777777" w:rsidR="007D6131" w:rsidRDefault="007D6131" w:rsidP="00D90F70">
      <w:pPr>
        <w:jc w:val="both"/>
      </w:pPr>
      <w:r>
        <w:t>Με εκτίμηση,</w:t>
      </w:r>
    </w:p>
    <w:p w14:paraId="36A437BF" w14:textId="77777777" w:rsidR="007D6131" w:rsidRDefault="007D6131" w:rsidP="00D90F70">
      <w:pPr>
        <w:spacing w:after="0"/>
        <w:jc w:val="both"/>
      </w:pPr>
      <w:r>
        <w:t xml:space="preserve">Για το Διοικητικό Συμβούλιο του Συλλόγου Γονέων και Κηδεμόνων </w:t>
      </w:r>
    </w:p>
    <w:p w14:paraId="54FB7653" w14:textId="77777777" w:rsidR="007D6131" w:rsidRDefault="007D6131" w:rsidP="00D90F70">
      <w:pPr>
        <w:jc w:val="both"/>
      </w:pPr>
      <w:proofErr w:type="spellStart"/>
      <w:r w:rsidRPr="004C4772">
        <w:t>Δημ</w:t>
      </w:r>
      <w:proofErr w:type="spellEnd"/>
      <w:r w:rsidRPr="004C4772">
        <w:t>/</w:t>
      </w:r>
      <w:proofErr w:type="spellStart"/>
      <w:r w:rsidRPr="004C4772">
        <w:t>κου</w:t>
      </w:r>
      <w:proofErr w:type="spellEnd"/>
      <w:r w:rsidRPr="004C4772">
        <w:t xml:space="preserve"> </w:t>
      </w:r>
      <w:r>
        <w:t xml:space="preserve">Σχολείου </w:t>
      </w:r>
      <w:r w:rsidRPr="004C4772">
        <w:t xml:space="preserve">και </w:t>
      </w:r>
      <w:proofErr w:type="spellStart"/>
      <w:r w:rsidRPr="004C4772">
        <w:t>Νηπ</w:t>
      </w:r>
      <w:proofErr w:type="spellEnd"/>
      <w:r w:rsidRPr="004C4772">
        <w:t>/</w:t>
      </w:r>
      <w:proofErr w:type="spellStart"/>
      <w:r w:rsidRPr="004C4772">
        <w:t>γείου</w:t>
      </w:r>
      <w:proofErr w:type="spellEnd"/>
      <w:r w:rsidRPr="004C4772">
        <w:t xml:space="preserve"> Κοντοπουλίου</w:t>
      </w:r>
      <w:r>
        <w:t xml:space="preserve"> Λήμνου</w:t>
      </w:r>
    </w:p>
    <w:p w14:paraId="4DF7231F" w14:textId="77777777" w:rsidR="007D6131" w:rsidRDefault="007D6131" w:rsidP="00D90F70">
      <w:pPr>
        <w:jc w:val="both"/>
      </w:pPr>
      <w:r>
        <w:t>Ο Πρόεδρος</w:t>
      </w:r>
      <w:r w:rsidR="00D90F70">
        <w:tab/>
      </w:r>
      <w:r w:rsidR="00D90F70">
        <w:tab/>
      </w:r>
      <w:r w:rsidR="00D90F70">
        <w:tab/>
      </w:r>
      <w:r w:rsidR="00D90F70">
        <w:tab/>
      </w:r>
      <w:r w:rsidR="00D90F70">
        <w:tab/>
      </w:r>
      <w:r w:rsidR="00D90F70">
        <w:tab/>
      </w:r>
      <w:r w:rsidR="00D90F70">
        <w:tab/>
        <w:t>Η  Γραμματέας</w:t>
      </w:r>
    </w:p>
    <w:p w14:paraId="1D0B355B" w14:textId="77777777" w:rsidR="00D90F70" w:rsidRDefault="00D90F70" w:rsidP="00D90F70">
      <w:pPr>
        <w:jc w:val="both"/>
      </w:pPr>
    </w:p>
    <w:p w14:paraId="520A9669" w14:textId="77777777" w:rsidR="007D6131" w:rsidRDefault="007D6131" w:rsidP="00D90F70">
      <w:pPr>
        <w:jc w:val="both"/>
      </w:pPr>
      <w:r>
        <w:t xml:space="preserve">Πινάκης Παναγιώτης </w:t>
      </w:r>
      <w:r w:rsidR="00D90F70">
        <w:tab/>
      </w:r>
      <w:r w:rsidR="00D90F70">
        <w:tab/>
      </w:r>
      <w:r w:rsidR="00D90F70">
        <w:tab/>
      </w:r>
      <w:r w:rsidR="00D90F70">
        <w:tab/>
      </w:r>
      <w:r w:rsidR="00D90F70">
        <w:tab/>
      </w:r>
      <w:r w:rsidR="00D90F70">
        <w:tab/>
        <w:t>Βελβέ Θεοδώρα</w:t>
      </w:r>
    </w:p>
    <w:sectPr w:rsidR="007D6131" w:rsidSect="004724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2711D"/>
    <w:multiLevelType w:val="hybridMultilevel"/>
    <w:tmpl w:val="26C47420"/>
    <w:lvl w:ilvl="0" w:tplc="DD989F70">
      <w:start w:val="1"/>
      <w:numFmt w:val="decimal"/>
      <w:lvlText w:val="%1."/>
      <w:lvlJc w:val="left"/>
      <w:pPr>
        <w:ind w:left="4680" w:hanging="360"/>
      </w:pPr>
      <w:rPr>
        <w:rFonts w:hint="default"/>
      </w:rPr>
    </w:lvl>
    <w:lvl w:ilvl="1" w:tplc="04080019" w:tentative="1">
      <w:start w:val="1"/>
      <w:numFmt w:val="lowerLetter"/>
      <w:lvlText w:val="%2."/>
      <w:lvlJc w:val="left"/>
      <w:pPr>
        <w:ind w:left="5400" w:hanging="360"/>
      </w:pPr>
    </w:lvl>
    <w:lvl w:ilvl="2" w:tplc="0408001B" w:tentative="1">
      <w:start w:val="1"/>
      <w:numFmt w:val="lowerRoman"/>
      <w:lvlText w:val="%3."/>
      <w:lvlJc w:val="right"/>
      <w:pPr>
        <w:ind w:left="6120" w:hanging="180"/>
      </w:pPr>
    </w:lvl>
    <w:lvl w:ilvl="3" w:tplc="0408000F" w:tentative="1">
      <w:start w:val="1"/>
      <w:numFmt w:val="decimal"/>
      <w:lvlText w:val="%4."/>
      <w:lvlJc w:val="left"/>
      <w:pPr>
        <w:ind w:left="6840" w:hanging="360"/>
      </w:pPr>
    </w:lvl>
    <w:lvl w:ilvl="4" w:tplc="04080019" w:tentative="1">
      <w:start w:val="1"/>
      <w:numFmt w:val="lowerLetter"/>
      <w:lvlText w:val="%5."/>
      <w:lvlJc w:val="left"/>
      <w:pPr>
        <w:ind w:left="7560" w:hanging="360"/>
      </w:pPr>
    </w:lvl>
    <w:lvl w:ilvl="5" w:tplc="0408001B" w:tentative="1">
      <w:start w:val="1"/>
      <w:numFmt w:val="lowerRoman"/>
      <w:lvlText w:val="%6."/>
      <w:lvlJc w:val="right"/>
      <w:pPr>
        <w:ind w:left="8280" w:hanging="180"/>
      </w:pPr>
    </w:lvl>
    <w:lvl w:ilvl="6" w:tplc="0408000F" w:tentative="1">
      <w:start w:val="1"/>
      <w:numFmt w:val="decimal"/>
      <w:lvlText w:val="%7."/>
      <w:lvlJc w:val="left"/>
      <w:pPr>
        <w:ind w:left="9000" w:hanging="360"/>
      </w:pPr>
    </w:lvl>
    <w:lvl w:ilvl="7" w:tplc="04080019" w:tentative="1">
      <w:start w:val="1"/>
      <w:numFmt w:val="lowerLetter"/>
      <w:lvlText w:val="%8."/>
      <w:lvlJc w:val="left"/>
      <w:pPr>
        <w:ind w:left="9720" w:hanging="360"/>
      </w:pPr>
    </w:lvl>
    <w:lvl w:ilvl="8" w:tplc="0408001B" w:tentative="1">
      <w:start w:val="1"/>
      <w:numFmt w:val="lowerRoman"/>
      <w:lvlText w:val="%9."/>
      <w:lvlJc w:val="right"/>
      <w:pPr>
        <w:ind w:left="10440" w:hanging="180"/>
      </w:pPr>
    </w:lvl>
  </w:abstractNum>
  <w:num w:numId="1" w16cid:durableId="93031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72"/>
    <w:rsid w:val="0009591B"/>
    <w:rsid w:val="000E1DCE"/>
    <w:rsid w:val="00195234"/>
    <w:rsid w:val="001B28CC"/>
    <w:rsid w:val="00254A30"/>
    <w:rsid w:val="0047246A"/>
    <w:rsid w:val="004C4772"/>
    <w:rsid w:val="004D181B"/>
    <w:rsid w:val="00512AF9"/>
    <w:rsid w:val="007D6131"/>
    <w:rsid w:val="007F7368"/>
    <w:rsid w:val="008F66D7"/>
    <w:rsid w:val="009B338E"/>
    <w:rsid w:val="00A05A1B"/>
    <w:rsid w:val="00A26549"/>
    <w:rsid w:val="00BF1A92"/>
    <w:rsid w:val="00D90F70"/>
    <w:rsid w:val="00DD1C93"/>
    <w:rsid w:val="00E63B0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45C1"/>
  <w15:docId w15:val="{87E73A35-BEC6-4227-94A5-30AE970D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46A"/>
  </w:style>
  <w:style w:type="paragraph" w:styleId="1">
    <w:name w:val="heading 1"/>
    <w:basedOn w:val="a"/>
    <w:next w:val="a"/>
    <w:link w:val="1Char"/>
    <w:uiPriority w:val="9"/>
    <w:qFormat/>
    <w:rsid w:val="004C47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C47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C47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C47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C47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C47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C47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C47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C47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C477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C477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C477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C477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C477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C477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C477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C477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C4772"/>
    <w:rPr>
      <w:rFonts w:eastAsiaTheme="majorEastAsia" w:cstheme="majorBidi"/>
      <w:color w:val="272727" w:themeColor="text1" w:themeTint="D8"/>
    </w:rPr>
  </w:style>
  <w:style w:type="paragraph" w:styleId="a3">
    <w:name w:val="Title"/>
    <w:basedOn w:val="a"/>
    <w:next w:val="a"/>
    <w:link w:val="Char"/>
    <w:uiPriority w:val="10"/>
    <w:qFormat/>
    <w:rsid w:val="004C4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C47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C477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C47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C4772"/>
    <w:pPr>
      <w:spacing w:before="160"/>
      <w:jc w:val="center"/>
    </w:pPr>
    <w:rPr>
      <w:i/>
      <w:iCs/>
      <w:color w:val="404040" w:themeColor="text1" w:themeTint="BF"/>
    </w:rPr>
  </w:style>
  <w:style w:type="character" w:customStyle="1" w:styleId="Char1">
    <w:name w:val="Απόσπασμα Char"/>
    <w:basedOn w:val="a0"/>
    <w:link w:val="a5"/>
    <w:uiPriority w:val="29"/>
    <w:rsid w:val="004C4772"/>
    <w:rPr>
      <w:i/>
      <w:iCs/>
      <w:color w:val="404040" w:themeColor="text1" w:themeTint="BF"/>
    </w:rPr>
  </w:style>
  <w:style w:type="paragraph" w:styleId="a6">
    <w:name w:val="List Paragraph"/>
    <w:basedOn w:val="a"/>
    <w:uiPriority w:val="34"/>
    <w:qFormat/>
    <w:rsid w:val="004C4772"/>
    <w:pPr>
      <w:ind w:left="720"/>
      <w:contextualSpacing/>
    </w:pPr>
  </w:style>
  <w:style w:type="character" w:styleId="a7">
    <w:name w:val="Intense Emphasis"/>
    <w:basedOn w:val="a0"/>
    <w:uiPriority w:val="21"/>
    <w:qFormat/>
    <w:rsid w:val="004C4772"/>
    <w:rPr>
      <w:i/>
      <w:iCs/>
      <w:color w:val="2F5496" w:themeColor="accent1" w:themeShade="BF"/>
    </w:rPr>
  </w:style>
  <w:style w:type="paragraph" w:styleId="a8">
    <w:name w:val="Intense Quote"/>
    <w:basedOn w:val="a"/>
    <w:next w:val="a"/>
    <w:link w:val="Char2"/>
    <w:uiPriority w:val="30"/>
    <w:qFormat/>
    <w:rsid w:val="004C4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C4772"/>
    <w:rPr>
      <w:i/>
      <w:iCs/>
      <w:color w:val="2F5496" w:themeColor="accent1" w:themeShade="BF"/>
    </w:rPr>
  </w:style>
  <w:style w:type="character" w:styleId="a9">
    <w:name w:val="Intense Reference"/>
    <w:basedOn w:val="a0"/>
    <w:uiPriority w:val="32"/>
    <w:qFormat/>
    <w:rsid w:val="004C4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B0E12-735C-4E2C-8FF9-205933B6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362</Words>
  <Characters>1961</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Παύλος Μαυροειδής</dc:creator>
  <cp:keywords/>
  <dc:description/>
  <cp:lastModifiedBy>Παύλος Μαυροειδής</cp:lastModifiedBy>
  <cp:revision>3</cp:revision>
  <cp:lastPrinted>2026-03-10T04:58:00Z</cp:lastPrinted>
  <dcterms:created xsi:type="dcterms:W3CDTF">2026-03-10T10:39:00Z</dcterms:created>
  <dcterms:modified xsi:type="dcterms:W3CDTF">2026-03-15T22:47:00Z</dcterms:modified>
</cp:coreProperties>
</file>