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00AF7" w14:textId="26B4E493" w:rsidR="00117CFB" w:rsidRPr="00180E70" w:rsidRDefault="00117CFB" w:rsidP="00117CFB">
      <w:pPr>
        <w:tabs>
          <w:tab w:val="center" w:pos="2160"/>
          <w:tab w:val="left" w:pos="5400"/>
        </w:tabs>
        <w:suppressAutoHyphens/>
        <w:spacing w:after="0" w:line="300" w:lineRule="exact"/>
        <w:rPr>
          <w:rFonts w:ascii="Calibri" w:eastAsia="Times New Roman" w:hAnsi="Calibri" w:cs="Calibri"/>
          <w:b/>
          <w:sz w:val="24"/>
          <w:szCs w:val="24"/>
          <w:lang w:eastAsia="zh-CN"/>
        </w:rPr>
      </w:pPr>
    </w:p>
    <w:p w14:paraId="7EA0C1F0" w14:textId="04B1AC54" w:rsidR="00117CFB" w:rsidRDefault="004A172E" w:rsidP="00117CFB">
      <w:pPr>
        <w:tabs>
          <w:tab w:val="center" w:pos="2160"/>
          <w:tab w:val="left" w:pos="5400"/>
        </w:tabs>
        <w:suppressAutoHyphens/>
        <w:spacing w:after="0" w:line="300" w:lineRule="exact"/>
        <w:rPr>
          <w:rFonts w:ascii="Calibri" w:eastAsia="Times New Roman" w:hAnsi="Calibri" w:cs="Calibri"/>
          <w:b/>
          <w:sz w:val="24"/>
          <w:szCs w:val="24"/>
          <w:lang w:val="en-GB" w:eastAsia="zh-CN"/>
        </w:rPr>
      </w:pPr>
      <w:r>
        <w:rPr>
          <w:noProof/>
          <w:lang w:eastAsia="el-GR"/>
        </w:rPr>
        <w:drawing>
          <wp:anchor distT="0" distB="0" distL="114935" distR="114935" simplePos="0" relativeHeight="251661312" behindDoc="1" locked="0" layoutInCell="1" allowOverlap="1" wp14:anchorId="082793CD" wp14:editId="1366904A">
            <wp:simplePos x="0" y="0"/>
            <wp:positionH relativeFrom="column">
              <wp:posOffset>4521835</wp:posOffset>
            </wp:positionH>
            <wp:positionV relativeFrom="paragraph">
              <wp:posOffset>5715</wp:posOffset>
            </wp:positionV>
            <wp:extent cx="1940560" cy="978535"/>
            <wp:effectExtent l="0" t="0" r="254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l="-163" t="-323" r="-163" b="-323"/>
                    <a:stretch>
                      <a:fillRect/>
                    </a:stretch>
                  </pic:blipFill>
                  <pic:spPr bwMode="auto">
                    <a:xfrm>
                      <a:off x="0" y="0"/>
                      <a:ext cx="1940560" cy="9785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105DC">
        <w:rPr>
          <w:noProof/>
          <w:lang w:eastAsia="el-GR"/>
        </w:rPr>
        <w:drawing>
          <wp:anchor distT="0" distB="0" distL="114935" distR="114935" simplePos="0" relativeHeight="251659264" behindDoc="0" locked="0" layoutInCell="1" allowOverlap="1" wp14:anchorId="1FE2DA89" wp14:editId="749D1DDE">
            <wp:simplePos x="0" y="0"/>
            <wp:positionH relativeFrom="column">
              <wp:posOffset>95250</wp:posOffset>
            </wp:positionH>
            <wp:positionV relativeFrom="paragraph">
              <wp:posOffset>5715</wp:posOffset>
            </wp:positionV>
            <wp:extent cx="568960" cy="563880"/>
            <wp:effectExtent l="0" t="0" r="2540" b="7620"/>
            <wp:wrapSquare wrapText="bothSides"/>
            <wp:docPr id="1" name="Εικόνα 1" descr="Εικόνα που περιέχει κύκλος, πήλινα σκεύη, κεραμικά σκεύη, Μπελ ηλεκτρίκ&#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ύκλος, πήλινα σκεύη, κεραμικά σκεύη, Μπελ ηλεκτρίκ&#10;&#10;Το περιεχόμενο που δημιουργείται από τεχνολογία AI ενδέχεται να είναι εσφαλμένο."/>
                    <pic:cNvPicPr>
                      <a:picLocks noChangeAspect="1" noChangeArrowheads="1"/>
                    </pic:cNvPicPr>
                  </pic:nvPicPr>
                  <pic:blipFill>
                    <a:blip r:embed="rId6">
                      <a:extLst>
                        <a:ext uri="{28A0092B-C50C-407E-A947-70E740481C1C}">
                          <a14:useLocalDpi xmlns:a14="http://schemas.microsoft.com/office/drawing/2010/main" val="0"/>
                        </a:ext>
                      </a:extLst>
                    </a:blip>
                    <a:srcRect l="-357" t="-343" r="-357" b="-343"/>
                    <a:stretch>
                      <a:fillRect/>
                    </a:stretch>
                  </pic:blipFill>
                  <pic:spPr bwMode="auto">
                    <a:xfrm>
                      <a:off x="0" y="0"/>
                      <a:ext cx="568960" cy="5638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8B1A42E" w14:textId="77777777" w:rsidR="00117CFB" w:rsidRDefault="00117CFB" w:rsidP="00117CFB">
      <w:pPr>
        <w:tabs>
          <w:tab w:val="center" w:pos="2160"/>
          <w:tab w:val="left" w:pos="5400"/>
        </w:tabs>
        <w:suppressAutoHyphens/>
        <w:spacing w:after="0" w:line="300" w:lineRule="exact"/>
        <w:rPr>
          <w:rFonts w:ascii="Calibri" w:eastAsia="Times New Roman" w:hAnsi="Calibri" w:cs="Calibri"/>
          <w:b/>
          <w:sz w:val="24"/>
          <w:szCs w:val="24"/>
          <w:lang w:val="en-GB" w:eastAsia="zh-CN"/>
        </w:rPr>
      </w:pPr>
    </w:p>
    <w:p w14:paraId="06462EEE" w14:textId="77777777" w:rsidR="00117CFB" w:rsidRDefault="00117CFB" w:rsidP="00117CFB">
      <w:pPr>
        <w:tabs>
          <w:tab w:val="center" w:pos="2160"/>
          <w:tab w:val="left" w:pos="5400"/>
        </w:tabs>
        <w:suppressAutoHyphens/>
        <w:spacing w:after="0" w:line="300" w:lineRule="exact"/>
        <w:rPr>
          <w:rFonts w:ascii="Calibri" w:eastAsia="Times New Roman" w:hAnsi="Calibri" w:cs="Calibri"/>
          <w:b/>
          <w:sz w:val="24"/>
          <w:szCs w:val="24"/>
          <w:lang w:val="en-GB" w:eastAsia="zh-CN"/>
        </w:rPr>
      </w:pPr>
    </w:p>
    <w:p w14:paraId="3AD9D641" w14:textId="77777777" w:rsidR="00117CFB" w:rsidRDefault="00117CFB" w:rsidP="00117CFB">
      <w:pPr>
        <w:tabs>
          <w:tab w:val="center" w:pos="2160"/>
          <w:tab w:val="left" w:pos="5400"/>
        </w:tabs>
        <w:suppressAutoHyphens/>
        <w:spacing w:after="0" w:line="300" w:lineRule="exact"/>
        <w:rPr>
          <w:rFonts w:ascii="Calibri" w:eastAsia="Times New Roman" w:hAnsi="Calibri" w:cs="Calibri"/>
          <w:b/>
          <w:sz w:val="24"/>
          <w:szCs w:val="24"/>
          <w:lang w:val="en-GB" w:eastAsia="zh-CN"/>
        </w:rPr>
      </w:pPr>
    </w:p>
    <w:p w14:paraId="3269BD5B" w14:textId="4D8322C6" w:rsidR="00117CFB" w:rsidRPr="00B50757" w:rsidRDefault="00117CFB" w:rsidP="00117CFB">
      <w:pPr>
        <w:tabs>
          <w:tab w:val="center" w:pos="2160"/>
          <w:tab w:val="left" w:pos="5400"/>
        </w:tabs>
        <w:suppressAutoHyphens/>
        <w:spacing w:after="0" w:line="300" w:lineRule="exact"/>
        <w:rPr>
          <w:rFonts w:ascii="Times New Roman" w:eastAsia="Times New Roman" w:hAnsi="Times New Roman" w:cs="Times New Roman"/>
          <w:sz w:val="24"/>
          <w:szCs w:val="24"/>
          <w:lang w:eastAsia="zh-CN"/>
        </w:rPr>
      </w:pPr>
      <w:r w:rsidRPr="00B50757">
        <w:rPr>
          <w:rFonts w:ascii="Calibri" w:eastAsia="Times New Roman" w:hAnsi="Calibri" w:cs="Calibri"/>
          <w:b/>
          <w:sz w:val="24"/>
          <w:szCs w:val="24"/>
          <w:lang w:eastAsia="zh-CN"/>
        </w:rPr>
        <w:t>ΕΛΛΗΝΙΚΗ ΔΗΜΟΚΡΑΤΙΑ</w:t>
      </w:r>
      <w:r w:rsidRPr="00B50757">
        <w:rPr>
          <w:rFonts w:ascii="Calibri" w:eastAsia="Times New Roman" w:hAnsi="Calibri" w:cs="Calibri"/>
          <w:b/>
          <w:sz w:val="24"/>
          <w:szCs w:val="24"/>
          <w:lang w:eastAsia="zh-CN"/>
        </w:rPr>
        <w:tab/>
      </w:r>
    </w:p>
    <w:p w14:paraId="1D92206E" w14:textId="0D56AE95" w:rsidR="00117CFB" w:rsidRPr="00B50757" w:rsidRDefault="00117CFB" w:rsidP="00117CFB">
      <w:pPr>
        <w:tabs>
          <w:tab w:val="center" w:pos="1871"/>
          <w:tab w:val="left" w:pos="5400"/>
        </w:tabs>
        <w:suppressAutoHyphens/>
        <w:spacing w:after="0" w:line="300" w:lineRule="exact"/>
        <w:rPr>
          <w:rFonts w:ascii="Times New Roman" w:eastAsia="Times New Roman" w:hAnsi="Times New Roman" w:cs="Times New Roman"/>
          <w:sz w:val="24"/>
          <w:szCs w:val="24"/>
          <w:lang w:eastAsia="zh-CN"/>
        </w:rPr>
      </w:pPr>
      <w:r w:rsidRPr="00B50757">
        <w:rPr>
          <w:rFonts w:ascii="Calibri" w:eastAsia="Times New Roman" w:hAnsi="Calibri" w:cs="Calibri"/>
          <w:b/>
          <w:sz w:val="24"/>
          <w:szCs w:val="24"/>
          <w:lang w:eastAsia="zh-CN"/>
        </w:rPr>
        <w:t>ΠΕΡΙΦΕΡΕΙΑ ΒΟΡΕΙΟΥ ΑΙΓΑΙΟΥ</w:t>
      </w:r>
    </w:p>
    <w:p w14:paraId="09F2E3AC" w14:textId="00AD7D80" w:rsidR="00117CFB" w:rsidRPr="000D7121" w:rsidRDefault="00117CFB" w:rsidP="00117CFB">
      <w:pPr>
        <w:tabs>
          <w:tab w:val="center" w:pos="1871"/>
          <w:tab w:val="left" w:pos="5400"/>
        </w:tabs>
        <w:suppressAutoHyphens/>
        <w:spacing w:after="0" w:line="300" w:lineRule="exact"/>
        <w:rPr>
          <w:rFonts w:ascii="Times New Roman" w:eastAsia="Times New Roman" w:hAnsi="Times New Roman" w:cs="Times New Roman"/>
          <w:sz w:val="24"/>
          <w:szCs w:val="24"/>
          <w:lang w:eastAsia="zh-CN"/>
        </w:rPr>
      </w:pPr>
      <w:r w:rsidRPr="00B50757">
        <w:rPr>
          <w:rFonts w:ascii="Calibri" w:eastAsia="Times New Roman" w:hAnsi="Calibri" w:cs="Calibri"/>
          <w:b/>
          <w:sz w:val="24"/>
          <w:szCs w:val="24"/>
          <w:lang w:eastAsia="zh-CN"/>
        </w:rPr>
        <w:t>ΓΡΑΦΕΙΟ ΑΝΤΙΠΕΡΙΦΕΡΕΙΑ</w:t>
      </w:r>
      <w:r>
        <w:rPr>
          <w:rFonts w:ascii="Calibri" w:eastAsia="Times New Roman" w:hAnsi="Calibri" w:cs="Calibri"/>
          <w:b/>
          <w:sz w:val="24"/>
          <w:szCs w:val="24"/>
          <w:lang w:eastAsia="zh-CN"/>
        </w:rPr>
        <w:t>ΡΧΗ</w:t>
      </w:r>
      <w:r>
        <w:rPr>
          <w:rFonts w:ascii="Calibri" w:eastAsia="Times New Roman" w:hAnsi="Calibri" w:cs="Calibri"/>
          <w:b/>
          <w:sz w:val="24"/>
          <w:szCs w:val="24"/>
          <w:lang w:eastAsia="zh-CN"/>
        </w:rPr>
        <w:tab/>
        <w:t xml:space="preserve">         </w:t>
      </w:r>
      <w:r w:rsidRPr="00EA2D17">
        <w:rPr>
          <w:rFonts w:ascii="Calibri" w:eastAsia="Times New Roman" w:hAnsi="Calibri" w:cs="Calibri"/>
          <w:b/>
          <w:sz w:val="24"/>
          <w:szCs w:val="24"/>
          <w:lang w:eastAsia="zh-CN"/>
        </w:rPr>
        <w:t xml:space="preserve">              </w:t>
      </w:r>
      <w:r>
        <w:rPr>
          <w:rFonts w:ascii="Calibri" w:eastAsia="Times New Roman" w:hAnsi="Calibri" w:cs="Calibri"/>
          <w:b/>
          <w:sz w:val="24"/>
          <w:szCs w:val="24"/>
          <w:lang w:eastAsia="zh-CN"/>
        </w:rPr>
        <w:t xml:space="preserve">  </w:t>
      </w:r>
      <w:r w:rsidR="00020D60">
        <w:rPr>
          <w:rFonts w:ascii="Calibri" w:eastAsia="Times New Roman" w:hAnsi="Calibri" w:cs="Calibri"/>
          <w:b/>
          <w:sz w:val="24"/>
          <w:szCs w:val="24"/>
          <w:lang w:eastAsia="zh-CN"/>
        </w:rPr>
        <w:t xml:space="preserve">             </w:t>
      </w:r>
      <w:r w:rsidRPr="00B50757">
        <w:rPr>
          <w:rFonts w:ascii="Calibri" w:eastAsia="Times New Roman" w:hAnsi="Calibri" w:cs="Calibri"/>
          <w:b/>
          <w:sz w:val="24"/>
          <w:szCs w:val="24"/>
          <w:lang w:eastAsia="zh-CN"/>
        </w:rPr>
        <w:t xml:space="preserve">Μυτιλήνη, </w:t>
      </w:r>
      <w:r w:rsidR="00F917AD">
        <w:rPr>
          <w:rFonts w:ascii="Calibri" w:eastAsia="Times New Roman" w:hAnsi="Calibri" w:cs="Calibri"/>
          <w:b/>
          <w:sz w:val="24"/>
          <w:szCs w:val="24"/>
          <w:lang w:eastAsia="zh-CN"/>
        </w:rPr>
        <w:t>12</w:t>
      </w:r>
      <w:r w:rsidRPr="000D7121">
        <w:rPr>
          <w:rFonts w:ascii="Calibri" w:eastAsia="Times New Roman" w:hAnsi="Calibri" w:cs="Calibri"/>
          <w:b/>
          <w:sz w:val="24"/>
          <w:szCs w:val="24"/>
          <w:lang w:eastAsia="zh-CN"/>
        </w:rPr>
        <w:t>/</w:t>
      </w:r>
      <w:r w:rsidR="00731206">
        <w:rPr>
          <w:rFonts w:ascii="Calibri" w:eastAsia="Times New Roman" w:hAnsi="Calibri" w:cs="Calibri"/>
          <w:b/>
          <w:sz w:val="24"/>
          <w:szCs w:val="24"/>
          <w:lang w:eastAsia="zh-CN"/>
        </w:rPr>
        <w:t>1</w:t>
      </w:r>
      <w:r w:rsidR="00F917AD">
        <w:rPr>
          <w:rFonts w:ascii="Calibri" w:eastAsia="Times New Roman" w:hAnsi="Calibri" w:cs="Calibri"/>
          <w:b/>
          <w:sz w:val="24"/>
          <w:szCs w:val="24"/>
          <w:lang w:eastAsia="zh-CN"/>
        </w:rPr>
        <w:t>2</w:t>
      </w:r>
      <w:r w:rsidR="00C012B3">
        <w:rPr>
          <w:rFonts w:ascii="Calibri" w:eastAsia="Times New Roman" w:hAnsi="Calibri" w:cs="Calibri"/>
          <w:b/>
          <w:sz w:val="24"/>
          <w:szCs w:val="24"/>
          <w:lang w:eastAsia="zh-CN"/>
        </w:rPr>
        <w:t>/2025</w:t>
      </w:r>
    </w:p>
    <w:p w14:paraId="4614EA71" w14:textId="77777777" w:rsidR="00117CFB" w:rsidRPr="00B50757" w:rsidRDefault="00117CFB" w:rsidP="00117CFB">
      <w:pPr>
        <w:tabs>
          <w:tab w:val="left" w:pos="5400"/>
        </w:tabs>
        <w:suppressAutoHyphens/>
        <w:spacing w:after="0" w:line="240" w:lineRule="auto"/>
        <w:rPr>
          <w:rFonts w:ascii="Times New Roman" w:eastAsia="Times New Roman" w:hAnsi="Times New Roman" w:cs="Times New Roman"/>
          <w:sz w:val="24"/>
          <w:szCs w:val="24"/>
          <w:lang w:eastAsia="zh-CN"/>
        </w:rPr>
      </w:pPr>
      <w:r w:rsidRPr="00B50757">
        <w:rPr>
          <w:rFonts w:ascii="Calibri" w:eastAsia="Times New Roman" w:hAnsi="Calibri" w:cs="Calibri"/>
          <w:b/>
          <w:sz w:val="24"/>
          <w:szCs w:val="24"/>
          <w:lang w:eastAsia="zh-CN"/>
        </w:rPr>
        <w:t>ΠΡΩΤΟΓΕΝΟΥΣ ΤΟΜΕΑ</w:t>
      </w:r>
    </w:p>
    <w:p w14:paraId="2B72CA4B" w14:textId="00046BD7" w:rsidR="00117CFB" w:rsidRPr="00B50757" w:rsidRDefault="00117CFB" w:rsidP="00117CFB">
      <w:pPr>
        <w:tabs>
          <w:tab w:val="left" w:pos="5400"/>
        </w:tabs>
        <w:suppressAutoHyphens/>
        <w:spacing w:after="0" w:line="240" w:lineRule="auto"/>
        <w:rPr>
          <w:rFonts w:ascii="Times New Roman" w:eastAsia="Times New Roman" w:hAnsi="Times New Roman" w:cs="Times New Roman"/>
          <w:sz w:val="24"/>
          <w:szCs w:val="24"/>
          <w:lang w:eastAsia="zh-CN"/>
        </w:rPr>
      </w:pPr>
      <w:r w:rsidRPr="00B50757">
        <w:rPr>
          <w:rFonts w:ascii="Calibri" w:eastAsia="Times New Roman" w:hAnsi="Calibri" w:cs="Calibri"/>
          <w:sz w:val="24"/>
          <w:szCs w:val="24"/>
          <w:lang w:eastAsia="zh-CN"/>
        </w:rPr>
        <w:t xml:space="preserve">Ταχ. Δ/νση: Καραντώνη 2 </w:t>
      </w:r>
      <w:r w:rsidRPr="00B50757">
        <w:rPr>
          <w:rFonts w:ascii="Calibri" w:eastAsia="Times New Roman" w:hAnsi="Calibri" w:cs="Calibri"/>
          <w:sz w:val="24"/>
          <w:szCs w:val="24"/>
          <w:lang w:eastAsia="zh-CN"/>
        </w:rPr>
        <w:tab/>
      </w:r>
      <w:r w:rsidRPr="00B50757">
        <w:rPr>
          <w:rFonts w:ascii="Calibri" w:eastAsia="Times New Roman" w:hAnsi="Calibri" w:cs="Calibri"/>
          <w:sz w:val="24"/>
          <w:szCs w:val="24"/>
          <w:lang w:eastAsia="zh-CN"/>
        </w:rPr>
        <w:tab/>
      </w:r>
    </w:p>
    <w:p w14:paraId="6DC75F88" w14:textId="2BADC81E" w:rsidR="00117CFB" w:rsidRPr="00B50757" w:rsidRDefault="00117CFB" w:rsidP="00117CFB">
      <w:pPr>
        <w:tabs>
          <w:tab w:val="left" w:pos="5400"/>
        </w:tabs>
        <w:suppressAutoHyphens/>
        <w:spacing w:after="0" w:line="240" w:lineRule="auto"/>
        <w:rPr>
          <w:rFonts w:ascii="Times New Roman" w:eastAsia="Times New Roman" w:hAnsi="Times New Roman" w:cs="Times New Roman"/>
          <w:sz w:val="24"/>
          <w:szCs w:val="24"/>
          <w:lang w:eastAsia="zh-CN"/>
        </w:rPr>
      </w:pPr>
      <w:r w:rsidRPr="00B50757">
        <w:rPr>
          <w:rFonts w:ascii="Calibri" w:eastAsia="Times New Roman" w:hAnsi="Calibri" w:cs="Calibri"/>
          <w:sz w:val="24"/>
          <w:szCs w:val="24"/>
          <w:lang w:eastAsia="zh-CN"/>
        </w:rPr>
        <w:t>Τ.Κ.: 81 131 Μυτιλήνη</w:t>
      </w:r>
    </w:p>
    <w:p w14:paraId="14A8DEC4" w14:textId="269D2115" w:rsidR="00117CFB" w:rsidRPr="00B50757" w:rsidRDefault="00117CFB" w:rsidP="00117CFB">
      <w:pPr>
        <w:suppressAutoHyphens/>
        <w:spacing w:after="0" w:line="240" w:lineRule="auto"/>
        <w:rPr>
          <w:rFonts w:ascii="Calibri" w:eastAsia="Times New Roman" w:hAnsi="Calibri" w:cs="Calibri"/>
          <w:sz w:val="24"/>
          <w:szCs w:val="24"/>
          <w:lang w:eastAsia="zh-CN"/>
        </w:rPr>
      </w:pPr>
      <w:r>
        <w:rPr>
          <w:rFonts w:ascii="Calibri" w:eastAsia="Times New Roman" w:hAnsi="Calibri" w:cs="Calibri"/>
          <w:sz w:val="24"/>
          <w:szCs w:val="24"/>
          <w:lang w:eastAsia="zh-CN"/>
        </w:rPr>
        <w:t>Τηλ: 2251350731 (εσωτ 136</w:t>
      </w:r>
      <w:r w:rsidRPr="00B50757">
        <w:rPr>
          <w:rFonts w:ascii="Calibri" w:eastAsia="Times New Roman" w:hAnsi="Calibri" w:cs="Calibri"/>
          <w:sz w:val="24"/>
          <w:szCs w:val="24"/>
          <w:lang w:eastAsia="zh-CN"/>
        </w:rPr>
        <w:t xml:space="preserve">)                                             </w:t>
      </w:r>
      <w:r>
        <w:rPr>
          <w:rFonts w:ascii="Calibri" w:eastAsia="Times New Roman" w:hAnsi="Calibri" w:cs="Calibri"/>
          <w:sz w:val="24"/>
          <w:szCs w:val="24"/>
          <w:lang w:eastAsia="zh-CN"/>
        </w:rPr>
        <w:t xml:space="preserve">                </w:t>
      </w:r>
      <w:r w:rsidRPr="00117CFB">
        <w:rPr>
          <w:rFonts w:ascii="Calibri" w:eastAsia="Times New Roman" w:hAnsi="Calibri" w:cs="Calibri"/>
          <w:sz w:val="24"/>
          <w:szCs w:val="24"/>
          <w:lang w:eastAsia="zh-CN"/>
        </w:rPr>
        <w:t xml:space="preserve">               </w:t>
      </w:r>
      <w:r>
        <w:rPr>
          <w:rFonts w:ascii="Calibri" w:eastAsia="Times New Roman" w:hAnsi="Calibri" w:cs="Calibri"/>
          <w:sz w:val="24"/>
          <w:szCs w:val="24"/>
          <w:lang w:eastAsia="zh-CN"/>
        </w:rPr>
        <w:t xml:space="preserve"> </w:t>
      </w:r>
      <w:r w:rsidR="00020D60">
        <w:rPr>
          <w:rFonts w:ascii="Calibri" w:eastAsia="Times New Roman" w:hAnsi="Calibri" w:cs="Calibri"/>
          <w:sz w:val="24"/>
          <w:szCs w:val="24"/>
          <w:lang w:eastAsia="zh-CN"/>
        </w:rPr>
        <w:t xml:space="preserve">         </w:t>
      </w:r>
      <w:r w:rsidRPr="00B50757">
        <w:rPr>
          <w:rFonts w:ascii="Calibri" w:eastAsia="Times New Roman" w:hAnsi="Calibri" w:cs="Calibri"/>
          <w:sz w:val="24"/>
          <w:szCs w:val="24"/>
          <w:lang w:eastAsia="zh-CN"/>
        </w:rPr>
        <w:t>ΠΡΟΣ: ΜΜΕ</w:t>
      </w:r>
      <w:r w:rsidR="00C40FE4">
        <w:rPr>
          <w:rFonts w:ascii="Calibri" w:eastAsia="Times New Roman" w:hAnsi="Calibri" w:cs="Calibri"/>
          <w:sz w:val="24"/>
          <w:szCs w:val="24"/>
          <w:lang w:eastAsia="zh-CN"/>
        </w:rPr>
        <w:t xml:space="preserve"> Π.Β.Α</w:t>
      </w:r>
      <w:r w:rsidRPr="00B50757">
        <w:rPr>
          <w:rFonts w:ascii="Calibri" w:eastAsia="Times New Roman" w:hAnsi="Calibri" w:cs="Calibri"/>
          <w:sz w:val="24"/>
          <w:szCs w:val="24"/>
          <w:lang w:eastAsia="zh-CN"/>
        </w:rPr>
        <w:t xml:space="preserve">     </w:t>
      </w:r>
    </w:p>
    <w:p w14:paraId="77AA3131" w14:textId="0B927924" w:rsidR="0077627B" w:rsidRPr="00180E70" w:rsidRDefault="00117CFB" w:rsidP="00117CFB">
      <w:pPr>
        <w:rPr>
          <w:lang w:val="en-GB"/>
        </w:rPr>
      </w:pPr>
      <w:r w:rsidRPr="00B50757">
        <w:rPr>
          <w:rFonts w:ascii="Calibri" w:eastAsia="Times New Roman" w:hAnsi="Calibri" w:cs="Arial"/>
          <w:sz w:val="24"/>
          <w:szCs w:val="24"/>
          <w:lang w:val="it-IT" w:eastAsia="zh-CN"/>
        </w:rPr>
        <w:t xml:space="preserve">e-mail: </w:t>
      </w:r>
      <w:hyperlink r:id="rId7" w:history="1">
        <w:r w:rsidRPr="00B50757">
          <w:rPr>
            <w:rFonts w:ascii="Calibri" w:eastAsia="Times New Roman" w:hAnsi="Calibri" w:cs="Arial"/>
            <w:color w:val="0000FF"/>
            <w:sz w:val="24"/>
            <w:szCs w:val="24"/>
            <w:u w:val="single"/>
            <w:lang w:val="it-IT" w:eastAsia="zh-CN"/>
          </w:rPr>
          <w:t>antip.agro@pvaigaiou.gov.gr</w:t>
        </w:r>
      </w:hyperlink>
    </w:p>
    <w:p w14:paraId="71097A19" w14:textId="77777777" w:rsidR="00117CFB" w:rsidRPr="00180E70" w:rsidRDefault="00117CFB" w:rsidP="00117CFB">
      <w:pPr>
        <w:rPr>
          <w:lang w:val="en-GB"/>
        </w:rPr>
      </w:pPr>
    </w:p>
    <w:p w14:paraId="779723E6" w14:textId="77777777" w:rsidR="00117CFB" w:rsidRPr="00AD4CBD" w:rsidRDefault="00117CFB" w:rsidP="00117CFB">
      <w:pPr>
        <w:pStyle w:val="aa"/>
        <w:tabs>
          <w:tab w:val="clear" w:pos="360"/>
          <w:tab w:val="left" w:pos="6160"/>
          <w:tab w:val="right" w:pos="8548"/>
        </w:tabs>
        <w:jc w:val="center"/>
        <w:rPr>
          <w:lang w:val="el-GR"/>
        </w:rPr>
      </w:pPr>
      <w:r>
        <w:rPr>
          <w:rFonts w:cs="Arial"/>
          <w:b/>
          <w:lang w:val="el-GR"/>
        </w:rPr>
        <w:t>ΔΕΛΤΙΟ ΤΥΠΟΥ</w:t>
      </w:r>
    </w:p>
    <w:p w14:paraId="4D40AC52" w14:textId="77777777" w:rsidR="00117CFB" w:rsidRPr="00831332" w:rsidRDefault="00117CFB" w:rsidP="00117CFB"/>
    <w:p w14:paraId="5226CCF1" w14:textId="54F5986B" w:rsidR="00802406" w:rsidRDefault="00117CFB" w:rsidP="00802406">
      <w:pPr>
        <w:jc w:val="both"/>
        <w:rPr>
          <w:rFonts w:ascii="Calibri" w:hAnsi="Calibri" w:cs="Calibri"/>
          <w:b/>
          <w:bCs/>
          <w:color w:val="000000"/>
          <w:sz w:val="24"/>
          <w:szCs w:val="24"/>
          <w:lang w:eastAsia="el-GR"/>
        </w:rPr>
      </w:pPr>
      <w:r w:rsidRPr="00731206">
        <w:rPr>
          <w:rFonts w:ascii="Calibri" w:hAnsi="Calibri" w:cs="Calibri"/>
          <w:b/>
          <w:bCs/>
          <w:color w:val="000000"/>
          <w:sz w:val="24"/>
          <w:szCs w:val="24"/>
          <w:lang w:eastAsia="el-GR"/>
        </w:rPr>
        <w:t>Θέμα :</w:t>
      </w:r>
      <w:r w:rsidRPr="00831332">
        <w:rPr>
          <w:rFonts w:ascii="Calibri" w:hAnsi="Calibri" w:cs="Calibri"/>
          <w:b/>
          <w:bCs/>
          <w:color w:val="000000"/>
          <w:sz w:val="24"/>
          <w:szCs w:val="24"/>
          <w:lang w:eastAsia="el-GR"/>
        </w:rPr>
        <w:t xml:space="preserve"> </w:t>
      </w:r>
      <w:r w:rsidR="00802406" w:rsidRPr="00802406">
        <w:rPr>
          <w:rFonts w:ascii="Calibri" w:hAnsi="Calibri" w:cs="Calibri"/>
          <w:b/>
          <w:bCs/>
          <w:color w:val="000000"/>
          <w:sz w:val="24"/>
          <w:szCs w:val="24"/>
          <w:lang w:eastAsia="el-GR"/>
        </w:rPr>
        <w:t>Αίτημα κατεπείγουσας συνεδρίασης του Περιφερειακού Συμβουλίου για την προστασία αγροτών και κτηνοτρόφων</w:t>
      </w:r>
      <w:r w:rsidR="007C1DAD">
        <w:rPr>
          <w:rFonts w:ascii="Calibri" w:hAnsi="Calibri" w:cs="Calibri"/>
          <w:b/>
          <w:bCs/>
          <w:color w:val="000000"/>
          <w:sz w:val="24"/>
          <w:szCs w:val="24"/>
          <w:lang w:eastAsia="el-GR"/>
        </w:rPr>
        <w:t>.</w:t>
      </w:r>
    </w:p>
    <w:p w14:paraId="72B44E7D" w14:textId="1BCDCB87" w:rsidR="008F7D1B" w:rsidRDefault="00B87176" w:rsidP="00802406">
      <w:pPr>
        <w:jc w:val="both"/>
        <w:rPr>
          <w:rFonts w:ascii="Calibri" w:hAnsi="Calibri" w:cs="Calibri"/>
          <w:b/>
          <w:bCs/>
          <w:color w:val="000000"/>
          <w:sz w:val="24"/>
          <w:szCs w:val="24"/>
          <w:lang w:eastAsia="el-GR"/>
        </w:rPr>
      </w:pPr>
      <w:r w:rsidRPr="00B87176">
        <w:rPr>
          <w:rFonts w:ascii="Calibri" w:hAnsi="Calibri" w:cs="Calibri"/>
          <w:b/>
          <w:bCs/>
          <w:color w:val="000000"/>
          <w:sz w:val="24"/>
          <w:szCs w:val="24"/>
          <w:lang w:eastAsia="el-GR"/>
        </w:rPr>
        <w:t>Η Αντιπεριφερειάρχης Πρωτογενούς Τομέα της Περιφέρειας Βορείου Αιγαίου, κα Αναστασία Αντωνέλλη, κατέθεσε εισήγηση</w:t>
      </w:r>
      <w:r w:rsidR="00104B03">
        <w:rPr>
          <w:rFonts w:ascii="Calibri" w:hAnsi="Calibri" w:cs="Calibri"/>
          <w:b/>
          <w:bCs/>
          <w:color w:val="000000"/>
          <w:sz w:val="24"/>
          <w:szCs w:val="24"/>
          <w:lang w:eastAsia="el-GR"/>
        </w:rPr>
        <w:t xml:space="preserve"> - </w:t>
      </w:r>
      <w:r w:rsidRPr="00B87176">
        <w:rPr>
          <w:rFonts w:ascii="Calibri" w:hAnsi="Calibri" w:cs="Calibri"/>
          <w:b/>
          <w:bCs/>
          <w:color w:val="000000"/>
          <w:sz w:val="24"/>
          <w:szCs w:val="24"/>
          <w:lang w:eastAsia="el-GR"/>
        </w:rPr>
        <w:t>αίτημα κατεπείγουσας συνεδρίασης του Περιφερειακού Συμβουλίου</w:t>
      </w:r>
      <w:r w:rsidR="00690A69">
        <w:rPr>
          <w:rFonts w:ascii="Calibri" w:hAnsi="Calibri" w:cs="Calibri"/>
          <w:b/>
          <w:bCs/>
          <w:color w:val="000000"/>
          <w:sz w:val="24"/>
          <w:szCs w:val="24"/>
          <w:lang w:eastAsia="el-GR"/>
        </w:rPr>
        <w:t xml:space="preserve"> της Περιφέρειας Βορείου Αιγαίου.</w:t>
      </w:r>
      <w:r w:rsidR="00965EA7">
        <w:rPr>
          <w:rFonts w:ascii="Calibri" w:hAnsi="Calibri" w:cs="Calibri"/>
          <w:b/>
          <w:bCs/>
          <w:color w:val="000000"/>
          <w:sz w:val="24"/>
          <w:szCs w:val="24"/>
          <w:lang w:eastAsia="el-GR"/>
        </w:rPr>
        <w:t xml:space="preserve"> </w:t>
      </w:r>
      <w:r w:rsidR="007C1DAD" w:rsidRPr="007C1DAD">
        <w:rPr>
          <w:rFonts w:ascii="Calibri" w:hAnsi="Calibri" w:cs="Calibri"/>
          <w:b/>
          <w:bCs/>
          <w:color w:val="000000"/>
          <w:sz w:val="24"/>
          <w:szCs w:val="24"/>
          <w:lang w:eastAsia="el-GR"/>
        </w:rPr>
        <w:t>Πιο σ</w:t>
      </w:r>
      <w:r w:rsidR="008F7D1B" w:rsidRPr="008F7D1B">
        <w:rPr>
          <w:rFonts w:ascii="Calibri" w:hAnsi="Calibri" w:cs="Calibri"/>
          <w:b/>
          <w:bCs/>
          <w:color w:val="000000"/>
          <w:sz w:val="24"/>
          <w:szCs w:val="24"/>
          <w:lang w:eastAsia="el-GR"/>
        </w:rPr>
        <w:t xml:space="preserve">υγκεκριμένα, </w:t>
      </w:r>
      <w:r w:rsidR="00965EA7">
        <w:rPr>
          <w:rFonts w:ascii="Calibri" w:hAnsi="Calibri" w:cs="Calibri"/>
          <w:b/>
          <w:bCs/>
          <w:color w:val="000000"/>
          <w:sz w:val="24"/>
          <w:szCs w:val="24"/>
          <w:lang w:eastAsia="el-GR"/>
        </w:rPr>
        <w:t xml:space="preserve">η Αντιπεριφερειάρχης </w:t>
      </w:r>
      <w:r w:rsidR="008F7D1B" w:rsidRPr="008F7D1B">
        <w:rPr>
          <w:rFonts w:ascii="Calibri" w:hAnsi="Calibri" w:cs="Calibri"/>
          <w:b/>
          <w:bCs/>
          <w:color w:val="000000"/>
          <w:sz w:val="24"/>
          <w:szCs w:val="24"/>
          <w:lang w:eastAsia="el-GR"/>
        </w:rPr>
        <w:t xml:space="preserve">ζητεί </w:t>
      </w:r>
      <w:r w:rsidR="00965EA7">
        <w:rPr>
          <w:rFonts w:ascii="Calibri" w:hAnsi="Calibri" w:cs="Calibri"/>
          <w:b/>
          <w:bCs/>
          <w:color w:val="000000"/>
          <w:sz w:val="24"/>
          <w:szCs w:val="24"/>
          <w:lang w:eastAsia="el-GR"/>
        </w:rPr>
        <w:t>τ</w:t>
      </w:r>
      <w:r w:rsidR="008F7D1B" w:rsidRPr="008F7D1B">
        <w:rPr>
          <w:rFonts w:ascii="Calibri" w:hAnsi="Calibri" w:cs="Calibri"/>
          <w:b/>
          <w:bCs/>
          <w:color w:val="000000"/>
          <w:sz w:val="24"/>
          <w:szCs w:val="24"/>
          <w:lang w:eastAsia="el-GR"/>
        </w:rPr>
        <w:t>η</w:t>
      </w:r>
      <w:r w:rsidR="00965EA7">
        <w:rPr>
          <w:rFonts w:ascii="Calibri" w:hAnsi="Calibri" w:cs="Calibri"/>
          <w:b/>
          <w:bCs/>
          <w:color w:val="000000"/>
          <w:sz w:val="24"/>
          <w:szCs w:val="24"/>
          <w:lang w:eastAsia="el-GR"/>
        </w:rPr>
        <w:t>ν</w:t>
      </w:r>
      <w:r w:rsidR="008F7D1B" w:rsidRPr="008F7D1B">
        <w:rPr>
          <w:rFonts w:ascii="Calibri" w:hAnsi="Calibri" w:cs="Calibri"/>
          <w:b/>
          <w:bCs/>
          <w:color w:val="000000"/>
          <w:sz w:val="24"/>
          <w:szCs w:val="24"/>
          <w:lang w:eastAsia="el-GR"/>
        </w:rPr>
        <w:t xml:space="preserve"> άμεση σύγκληση του Σώματος προκειμένου να ληφθεί απόφαση σχετικά με την</w:t>
      </w:r>
      <w:r w:rsidR="00E83721" w:rsidRPr="00E83721">
        <w:rPr>
          <w:rFonts w:ascii="Calibri" w:hAnsi="Calibri" w:cs="Calibri"/>
          <w:b/>
          <w:bCs/>
          <w:color w:val="000000"/>
          <w:sz w:val="24"/>
          <w:szCs w:val="24"/>
          <w:lang w:eastAsia="el-GR"/>
        </w:rPr>
        <w:t xml:space="preserve"> </w:t>
      </w:r>
      <w:r w:rsidR="00E83721">
        <w:rPr>
          <w:rFonts w:ascii="Calibri" w:hAnsi="Calibri" w:cs="Calibri"/>
          <w:b/>
          <w:bCs/>
          <w:color w:val="000000"/>
          <w:sz w:val="24"/>
          <w:szCs w:val="24"/>
          <w:lang w:eastAsia="el-GR"/>
        </w:rPr>
        <w:t>μη</w:t>
      </w:r>
      <w:r w:rsidR="008F7D1B" w:rsidRPr="008F7D1B">
        <w:rPr>
          <w:rFonts w:ascii="Calibri" w:hAnsi="Calibri" w:cs="Calibri"/>
          <w:b/>
          <w:bCs/>
          <w:color w:val="000000"/>
          <w:sz w:val="24"/>
          <w:szCs w:val="24"/>
          <w:lang w:eastAsia="el-GR"/>
        </w:rPr>
        <w:t xml:space="preserve"> παροχή στοιχείων σε σχετικό αίτημα αρμόδιας αρχής, το οποίο αφορά συμμετέχοντες σε πρόσφατες κινητοποιήσεις αγροτών και κτηνοτρόφων</w:t>
      </w:r>
      <w:r w:rsidR="007C1DAD">
        <w:rPr>
          <w:rFonts w:ascii="Calibri" w:hAnsi="Calibri" w:cs="Calibri"/>
          <w:b/>
          <w:bCs/>
          <w:color w:val="000000"/>
          <w:sz w:val="24"/>
          <w:szCs w:val="24"/>
          <w:lang w:eastAsia="el-GR"/>
        </w:rPr>
        <w:t>.</w:t>
      </w:r>
    </w:p>
    <w:p w14:paraId="7C5C4BF7" w14:textId="3959D9B3" w:rsidR="009857ED" w:rsidRPr="004F397C" w:rsidRDefault="009857ED" w:rsidP="00802406">
      <w:pPr>
        <w:jc w:val="both"/>
        <w:rPr>
          <w:rFonts w:ascii="Calibri" w:hAnsi="Calibri" w:cs="Calibri"/>
          <w:b/>
          <w:bCs/>
          <w:color w:val="000000"/>
          <w:sz w:val="24"/>
          <w:szCs w:val="24"/>
          <w:lang w:eastAsia="el-GR"/>
        </w:rPr>
      </w:pPr>
      <w:r>
        <w:rPr>
          <w:rFonts w:ascii="Calibri" w:hAnsi="Calibri" w:cs="Calibri"/>
          <w:b/>
          <w:bCs/>
          <w:color w:val="000000"/>
          <w:sz w:val="24"/>
          <w:szCs w:val="24"/>
          <w:lang w:eastAsia="el-GR"/>
        </w:rPr>
        <w:t>Ακολουθεί το αίτημα της Αντιπεριφερειάρχη Πρωτογενούς Τομέα</w:t>
      </w:r>
      <w:r w:rsidR="004F397C" w:rsidRPr="004F397C">
        <w:rPr>
          <w:rFonts w:ascii="Calibri" w:hAnsi="Calibri" w:cs="Calibri"/>
          <w:b/>
          <w:bCs/>
          <w:color w:val="000000"/>
          <w:sz w:val="24"/>
          <w:szCs w:val="24"/>
          <w:lang w:eastAsia="el-GR"/>
        </w:rPr>
        <w:t>:</w:t>
      </w:r>
    </w:p>
    <w:p w14:paraId="3ABEBE6C" w14:textId="371A67C2" w:rsidR="008C7F4B" w:rsidRPr="00F8619F" w:rsidRDefault="008C7F4B" w:rsidP="008C7F4B">
      <w:pPr>
        <w:tabs>
          <w:tab w:val="left" w:pos="567"/>
        </w:tabs>
        <w:jc w:val="both"/>
        <w:rPr>
          <w:rFonts w:ascii="Calibri" w:hAnsi="Calibri" w:cs="Calibri"/>
          <w:b/>
          <w:i/>
          <w:iCs/>
          <w:sz w:val="24"/>
          <w:szCs w:val="24"/>
        </w:rPr>
      </w:pPr>
      <w:r w:rsidRPr="00F8619F">
        <w:rPr>
          <w:rFonts w:ascii="Calibri" w:hAnsi="Calibri" w:cs="Calibri"/>
          <w:bCs/>
          <w:i/>
          <w:iCs/>
          <w:sz w:val="24"/>
          <w:szCs w:val="24"/>
        </w:rPr>
        <w:t>Κύριε Πρόεδρε, κυρίες και κύριοι Συνάδελφοι</w:t>
      </w:r>
      <w:r w:rsidRPr="00F8619F">
        <w:rPr>
          <w:rFonts w:ascii="Calibri" w:hAnsi="Calibri" w:cs="Calibri"/>
          <w:b/>
          <w:i/>
          <w:iCs/>
          <w:sz w:val="24"/>
          <w:szCs w:val="24"/>
        </w:rPr>
        <w:t>,</w:t>
      </w:r>
    </w:p>
    <w:p w14:paraId="429C0F13" w14:textId="77777777" w:rsidR="008C7F4B" w:rsidRPr="00F8619F" w:rsidRDefault="008C7F4B" w:rsidP="008C7F4B">
      <w:pPr>
        <w:tabs>
          <w:tab w:val="left" w:pos="567"/>
        </w:tabs>
        <w:ind w:firstLine="567"/>
        <w:jc w:val="both"/>
        <w:rPr>
          <w:rFonts w:ascii="Calibri" w:hAnsi="Calibri" w:cs="Calibri"/>
          <w:bCs/>
          <w:i/>
          <w:iCs/>
          <w:sz w:val="24"/>
          <w:szCs w:val="24"/>
        </w:rPr>
      </w:pPr>
      <w:r w:rsidRPr="00F8619F">
        <w:rPr>
          <w:rFonts w:ascii="Calibri" w:hAnsi="Calibri" w:cs="Calibri"/>
          <w:bCs/>
          <w:i/>
          <w:iCs/>
          <w:sz w:val="24"/>
          <w:szCs w:val="24"/>
        </w:rPr>
        <w:t>Ζητώ την κατεπείγουσα Συνεδρίαση του Περιφερειακού μας Συμβουλίου για ένα θέμα που δεν επιδέχεται ουδεμία καθυστέρηση και συγκεκριμένα:</w:t>
      </w:r>
    </w:p>
    <w:p w14:paraId="77AA69CA" w14:textId="150E6E88" w:rsidR="008C7F4B" w:rsidRPr="00F8619F" w:rsidRDefault="008C7F4B" w:rsidP="008C7F4B">
      <w:pPr>
        <w:tabs>
          <w:tab w:val="left" w:pos="567"/>
        </w:tabs>
        <w:jc w:val="both"/>
        <w:rPr>
          <w:rFonts w:ascii="Calibri" w:hAnsi="Calibri" w:cs="Calibri"/>
          <w:bCs/>
          <w:i/>
          <w:iCs/>
          <w:sz w:val="24"/>
          <w:szCs w:val="24"/>
        </w:rPr>
      </w:pPr>
      <w:r w:rsidRPr="00F8619F">
        <w:rPr>
          <w:rFonts w:ascii="Calibri" w:hAnsi="Calibri" w:cs="Calibri"/>
          <w:bCs/>
          <w:i/>
          <w:iCs/>
          <w:sz w:val="24"/>
          <w:szCs w:val="24"/>
        </w:rPr>
        <w:t>Αίτημα λήψης απόφασης για την παροχή ή μη στοιχείων στο αίτημα της Γ.Π.Α.Δ Βορείου Αιγαίου με αριθμ. πρωτ. 2515/6/21  της 11/12/2025 (επισυνάπτεται).</w:t>
      </w:r>
    </w:p>
    <w:p w14:paraId="7FB02227" w14:textId="5A7A0A26" w:rsidR="008C7F4B" w:rsidRPr="00F8619F" w:rsidRDefault="008C7F4B" w:rsidP="008C7F4B">
      <w:pPr>
        <w:tabs>
          <w:tab w:val="left" w:pos="567"/>
        </w:tabs>
        <w:jc w:val="both"/>
        <w:rPr>
          <w:rFonts w:ascii="Calibri" w:hAnsi="Calibri" w:cs="Calibri"/>
          <w:b/>
          <w:i/>
          <w:iCs/>
          <w:sz w:val="24"/>
          <w:szCs w:val="24"/>
        </w:rPr>
      </w:pPr>
      <w:r w:rsidRPr="00F8619F">
        <w:rPr>
          <w:rFonts w:ascii="Calibri" w:hAnsi="Calibri" w:cs="Calibri"/>
          <w:bCs/>
          <w:i/>
          <w:iCs/>
          <w:sz w:val="24"/>
          <w:szCs w:val="24"/>
        </w:rPr>
        <w:t>Κύριε Πρόεδρε, κυρίες κύριοι Συνάδελφοι</w:t>
      </w:r>
      <w:r w:rsidRPr="00F8619F">
        <w:rPr>
          <w:rFonts w:ascii="Calibri" w:hAnsi="Calibri" w:cs="Calibri"/>
          <w:b/>
          <w:i/>
          <w:iCs/>
          <w:sz w:val="24"/>
          <w:szCs w:val="24"/>
        </w:rPr>
        <w:t>,</w:t>
      </w:r>
    </w:p>
    <w:p w14:paraId="231B275C" w14:textId="77777777" w:rsidR="008C7F4B" w:rsidRPr="00F8619F" w:rsidRDefault="008C7F4B" w:rsidP="008C7F4B">
      <w:pPr>
        <w:tabs>
          <w:tab w:val="left" w:pos="567"/>
        </w:tabs>
        <w:ind w:firstLine="567"/>
        <w:jc w:val="both"/>
        <w:rPr>
          <w:rFonts w:ascii="Calibri" w:hAnsi="Calibri" w:cs="Calibri"/>
          <w:bCs/>
          <w:i/>
          <w:iCs/>
          <w:sz w:val="24"/>
          <w:szCs w:val="24"/>
        </w:rPr>
      </w:pPr>
      <w:r w:rsidRPr="00F8619F">
        <w:rPr>
          <w:rFonts w:ascii="Calibri" w:hAnsi="Calibri" w:cs="Calibri"/>
          <w:bCs/>
          <w:i/>
          <w:iCs/>
          <w:sz w:val="24"/>
          <w:szCs w:val="24"/>
        </w:rPr>
        <w:t>Όπως συμπεραίνεται στο επισυναπτόμενο αίτημα της Τροχαίας Μυτιλήνης της Γενικής Περιφερειακής Αστυνομικής Διεύθυνσης Βορείου Αιγαίου ζητείται από τους εργαζόμενους στην Διεύθυνση Αγροτικής Οικονομίας και Αλιείας ούτε λίγο ούτε πολύ να γίνουν "καρφιά" των συμπατριωτών μας, αγροτών και κτηνοτρόφων που συμμετείχαν στις πρόσφατες κινητοποιήσεις, διαμαρτυρόμενοι   για τα τεράστια προβλήματα επιβίωσης που αντιμετωπίζει ο κλάδος.</w:t>
      </w:r>
    </w:p>
    <w:p w14:paraId="17D16E8A" w14:textId="04BB1A51" w:rsidR="008C7F4B" w:rsidRPr="00F8619F" w:rsidRDefault="008C7F4B" w:rsidP="008C7F4B">
      <w:pPr>
        <w:tabs>
          <w:tab w:val="left" w:pos="567"/>
        </w:tabs>
        <w:jc w:val="both"/>
        <w:rPr>
          <w:rFonts w:ascii="Calibri" w:hAnsi="Calibri" w:cs="Calibri"/>
          <w:bCs/>
          <w:i/>
          <w:iCs/>
          <w:sz w:val="24"/>
          <w:szCs w:val="24"/>
        </w:rPr>
      </w:pPr>
      <w:r w:rsidRPr="00F8619F">
        <w:rPr>
          <w:rFonts w:ascii="Calibri" w:hAnsi="Calibri" w:cs="Calibri"/>
          <w:bCs/>
          <w:i/>
          <w:iCs/>
          <w:sz w:val="24"/>
          <w:szCs w:val="24"/>
        </w:rPr>
        <w:t xml:space="preserve">Επειδή οι εργαζόμενοι είναι υποχρεωμένοι ως Δημόσιοι Υπάλληλοι να απαντήσουν, ζητώ από το Σώμα ομόφωνα να αποφασίσουμε ότι δεν επιτρέπουμε στους εργαζόμενους, ως διοικητικοί και πολιτικοί προϊστάμενοι τους, να παραχωρήσουν κανένα στοιχείο που μπορεί να βλάψει τους συμπατριώτες μας αγρότες και κτηνοτρόφους. Δεν φτάνει που όλοι αυτοί οι άνθρωποι φυτοζωούν βλέποντας την παραγωγή </w:t>
      </w:r>
      <w:r w:rsidRPr="00F8619F">
        <w:rPr>
          <w:rFonts w:ascii="Calibri" w:hAnsi="Calibri" w:cs="Calibri"/>
          <w:bCs/>
          <w:i/>
          <w:iCs/>
          <w:sz w:val="24"/>
          <w:szCs w:val="24"/>
        </w:rPr>
        <w:lastRenderedPageBreak/>
        <w:t xml:space="preserve">τους να μειώνεται κάθε χρόνο και περισσότερο, δεν φτάνει ότι καλούνται να αντιμετωπίσουν ακαρπίες και θεομηνίες, δεν φτάνει ότι βλέπουν τα κοπάδια τους να αποδεκατίζονται από νόσους, δεν φτάνει ότι το κόστος παραγωγής τους έχει εκτοξευτεί στα ουράνια, δεν φτάνει που δεν μπορούν από τα έσοδα του αγροτικού και κτηνοτροφικού τομέα να πληρώσουν ούτε  τα βασικά, δεν φτάνει που κινδυνεύουν με κατασχέσεις των περιουσιών τους λόγω του ότι δεν μπορούν να εξυπηρετήσουν τα δάνεια τους.......τώρα μας ζητάνε και να τους καταδώσουμε!!!! </w:t>
      </w:r>
    </w:p>
    <w:p w14:paraId="4FD0FC03" w14:textId="641AE02E" w:rsidR="008C7F4B" w:rsidRPr="00F8619F" w:rsidRDefault="008C7F4B" w:rsidP="008C7F4B">
      <w:pPr>
        <w:tabs>
          <w:tab w:val="left" w:pos="567"/>
        </w:tabs>
        <w:jc w:val="both"/>
        <w:rPr>
          <w:rFonts w:ascii="Calibri" w:hAnsi="Calibri" w:cs="Calibri"/>
          <w:bCs/>
          <w:i/>
          <w:iCs/>
          <w:sz w:val="24"/>
          <w:szCs w:val="24"/>
        </w:rPr>
      </w:pPr>
      <w:r w:rsidRPr="00F8619F">
        <w:rPr>
          <w:rFonts w:ascii="Calibri" w:hAnsi="Calibri" w:cs="Calibri"/>
          <w:bCs/>
          <w:i/>
          <w:iCs/>
          <w:sz w:val="24"/>
          <w:szCs w:val="24"/>
        </w:rPr>
        <w:t xml:space="preserve">Μας ζητάνε δηλαδή να γίνουμε συνεργοί και να τους  κλείσουμε ΚΑΙ φυλακή!!!! Και όλα αυτά </w:t>
      </w:r>
      <w:r w:rsidRPr="00F8619F">
        <w:rPr>
          <w:rFonts w:ascii="Calibri" w:hAnsi="Calibri" w:cs="Calibri"/>
          <w:b/>
          <w:i/>
          <w:iCs/>
          <w:sz w:val="24"/>
          <w:szCs w:val="24"/>
        </w:rPr>
        <w:t>ΓΙΑΤΙ ΤΟΛΜΗΣΑΝ ΝΑ ΔΙΕΚΔΙΚΗΣΟΥΝ, ΤΟΛΜΗΣΑΝ ΝΑ ΑΠΕΡΓΗΣΟΥΝ ΚΑΙ ΝΑ ΔΙΑΔΗΛΩΣΟΥΝ!!!!</w:t>
      </w:r>
      <w:r w:rsidRPr="00F8619F">
        <w:rPr>
          <w:rFonts w:ascii="Calibri" w:hAnsi="Calibri" w:cs="Calibri"/>
          <w:bCs/>
          <w:i/>
          <w:iCs/>
          <w:sz w:val="24"/>
          <w:szCs w:val="24"/>
        </w:rPr>
        <w:t xml:space="preserve"> Είναι δε τέτοια η απόγνωση τους από ένα κράτος που κωφεύει να ακούσει την ΚΡΑΥΓΗ τους που αφορά την ίδια τους την ΕΠΙΒΙΩΣΗ... που ναι έφτασαν στο σημείο να κλείσουν και δρόμους και λιμάνια!!! Έσχατο μέσο,  ευρισκόμενοι όμως σε απόγνωση,  μιας και η καταστροφή που υπομένουν εδώ και χρόνια από ένα κράτος ανάλγητο, που όχι μόνον δεν  νοιάζεται να εφαρμόσει μια πολιτική που να τους επιτρέπει να συνεχίσουν να κάνουν τις μοναδικές δουλειές που έμαθαν </w:t>
      </w:r>
      <w:r w:rsidR="009B3720" w:rsidRPr="00F8619F">
        <w:rPr>
          <w:rFonts w:ascii="Calibri" w:hAnsi="Calibri" w:cs="Calibri"/>
          <w:bCs/>
          <w:i/>
          <w:iCs/>
          <w:sz w:val="24"/>
          <w:szCs w:val="24"/>
        </w:rPr>
        <w:t>από</w:t>
      </w:r>
      <w:r w:rsidRPr="00F8619F">
        <w:rPr>
          <w:rFonts w:ascii="Calibri" w:hAnsi="Calibri" w:cs="Calibri"/>
          <w:bCs/>
          <w:i/>
          <w:iCs/>
          <w:sz w:val="24"/>
          <w:szCs w:val="24"/>
        </w:rPr>
        <w:t xml:space="preserve"> τους γονείς τους, που τους εκθέτει με την ανυπαρξία μέτρων σε αφανισμό και που ως κερασάκι στην τούρτα τώρα θέλει.....ΚΑΙ ΝΑ ΤΟΥΣ ΦΥΛΑΚΙΣΕΙ!!!</w:t>
      </w:r>
    </w:p>
    <w:p w14:paraId="64D8CCD1" w14:textId="2CA3ADB5" w:rsidR="008C7F4B" w:rsidRPr="00F8619F" w:rsidRDefault="008C7F4B" w:rsidP="008C7F4B">
      <w:pPr>
        <w:tabs>
          <w:tab w:val="left" w:pos="567"/>
        </w:tabs>
        <w:jc w:val="both"/>
        <w:rPr>
          <w:rFonts w:ascii="Calibri" w:hAnsi="Calibri" w:cs="Calibri"/>
          <w:bCs/>
          <w:i/>
          <w:iCs/>
          <w:sz w:val="24"/>
          <w:szCs w:val="24"/>
        </w:rPr>
      </w:pPr>
      <w:r w:rsidRPr="00F8619F">
        <w:rPr>
          <w:rFonts w:ascii="Calibri" w:hAnsi="Calibri" w:cs="Calibri"/>
          <w:bCs/>
          <w:i/>
          <w:iCs/>
          <w:sz w:val="24"/>
          <w:szCs w:val="24"/>
        </w:rPr>
        <w:t>Κυρίες και κύριοι Συνάδελφοι,</w:t>
      </w:r>
    </w:p>
    <w:p w14:paraId="6C365480" w14:textId="77777777" w:rsidR="008C7F4B" w:rsidRPr="00F8619F" w:rsidRDefault="008C7F4B" w:rsidP="008C7F4B">
      <w:pPr>
        <w:tabs>
          <w:tab w:val="left" w:pos="567"/>
        </w:tabs>
        <w:jc w:val="both"/>
        <w:rPr>
          <w:rFonts w:ascii="Calibri" w:hAnsi="Calibri" w:cs="Calibri"/>
          <w:b/>
          <w:i/>
          <w:iCs/>
          <w:sz w:val="24"/>
          <w:szCs w:val="24"/>
        </w:rPr>
      </w:pPr>
      <w:r w:rsidRPr="00F8619F">
        <w:rPr>
          <w:rFonts w:ascii="Calibri" w:hAnsi="Calibri" w:cs="Calibri"/>
          <w:b/>
          <w:i/>
          <w:iCs/>
          <w:sz w:val="24"/>
          <w:szCs w:val="24"/>
        </w:rPr>
        <w:t>Ζητώ ομόφωνα να αποφασίσουμε ότι:</w:t>
      </w:r>
    </w:p>
    <w:p w14:paraId="1CBB75D9" w14:textId="21BE20F6" w:rsidR="00BA4813" w:rsidRPr="00933080" w:rsidRDefault="008C7F4B" w:rsidP="00933080">
      <w:pPr>
        <w:tabs>
          <w:tab w:val="left" w:pos="567"/>
        </w:tabs>
        <w:ind w:firstLine="567"/>
        <w:jc w:val="both"/>
        <w:rPr>
          <w:rFonts w:ascii="Calibri" w:hAnsi="Calibri" w:cs="Calibri"/>
          <w:bCs/>
          <w:i/>
          <w:iCs/>
          <w:sz w:val="24"/>
          <w:szCs w:val="24"/>
        </w:rPr>
      </w:pPr>
      <w:r w:rsidRPr="00F8619F">
        <w:rPr>
          <w:rFonts w:ascii="Calibri" w:hAnsi="Calibri" w:cs="Calibri"/>
          <w:bCs/>
          <w:i/>
          <w:iCs/>
          <w:sz w:val="24"/>
          <w:szCs w:val="24"/>
        </w:rPr>
        <w:t>Δεν επιτρέπουμε στις Διευθύνσεις Αγροτικής Ανάπτυξης της Περιφέρειας μας και στους εργαζομένους σε αυτές, να παρέχουν  στοιχεία που μπορεί να θέσουν σε κίνδυνο φυλάκισης ή προστίμου οποιονδήποτε  από τους ειρηνικούς διαδηλωτές συμπατριώτες μας, που έλαβαν ή θα λάβουν μέρος σε κινητοποιήσεις, διαμαρτυρόμενοι   για τα δίκαια αιτήματα τους και την ανυπαρξία κρατικής πρόνοιας για τους ελάχιστους παραγωγούς που ακόμα μένουν και επιμένουν να εργάζονται στον Πρωτογενή Τομέα των νησιών μας.</w:t>
      </w:r>
    </w:p>
    <w:p w14:paraId="73B7CC09" w14:textId="77777777" w:rsidR="003A205E" w:rsidRDefault="003A205E" w:rsidP="00E97AB9">
      <w:pPr>
        <w:spacing w:after="0" w:line="261" w:lineRule="auto"/>
        <w:ind w:left="3289" w:right="3237" w:hanging="109"/>
        <w:rPr>
          <w:rFonts w:ascii="Calibri" w:hAnsi="Calibri" w:cs="Calibri"/>
          <w:sz w:val="24"/>
        </w:rPr>
      </w:pPr>
      <w:r w:rsidRPr="003A205E">
        <w:rPr>
          <w:rFonts w:ascii="Calibri" w:hAnsi="Calibri" w:cs="Calibri"/>
          <w:sz w:val="24"/>
        </w:rPr>
        <w:t>Εκ</w:t>
      </w:r>
      <w:r w:rsidRPr="003A205E">
        <w:rPr>
          <w:rFonts w:ascii="Calibri" w:hAnsi="Calibri" w:cs="Calibri"/>
          <w:spacing w:val="-8"/>
          <w:sz w:val="24"/>
        </w:rPr>
        <w:t xml:space="preserve"> </w:t>
      </w:r>
      <w:r w:rsidRPr="003A205E">
        <w:rPr>
          <w:rFonts w:ascii="Calibri" w:hAnsi="Calibri" w:cs="Calibri"/>
          <w:sz w:val="24"/>
        </w:rPr>
        <w:t>μέρους</w:t>
      </w:r>
      <w:r w:rsidRPr="003A205E">
        <w:rPr>
          <w:rFonts w:ascii="Calibri" w:hAnsi="Calibri" w:cs="Calibri"/>
          <w:spacing w:val="-9"/>
          <w:sz w:val="24"/>
        </w:rPr>
        <w:t xml:space="preserve"> </w:t>
      </w:r>
      <w:r w:rsidRPr="003A205E">
        <w:rPr>
          <w:rFonts w:ascii="Calibri" w:hAnsi="Calibri" w:cs="Calibri"/>
          <w:sz w:val="24"/>
        </w:rPr>
        <w:t>της</w:t>
      </w:r>
      <w:r w:rsidRPr="003A205E">
        <w:rPr>
          <w:rFonts w:ascii="Calibri" w:hAnsi="Calibri" w:cs="Calibri"/>
          <w:spacing w:val="-9"/>
          <w:sz w:val="24"/>
        </w:rPr>
        <w:t xml:space="preserve"> </w:t>
      </w:r>
      <w:r w:rsidRPr="003A205E">
        <w:rPr>
          <w:rFonts w:ascii="Calibri" w:hAnsi="Calibri" w:cs="Calibri"/>
          <w:sz w:val="24"/>
        </w:rPr>
        <w:t>Περιφερειακής</w:t>
      </w:r>
      <w:r w:rsidRPr="003A205E">
        <w:rPr>
          <w:rFonts w:ascii="Calibri" w:hAnsi="Calibri" w:cs="Calibri"/>
          <w:spacing w:val="-8"/>
          <w:sz w:val="24"/>
        </w:rPr>
        <w:t xml:space="preserve"> </w:t>
      </w:r>
      <w:r w:rsidRPr="003A205E">
        <w:rPr>
          <w:rFonts w:ascii="Calibri" w:hAnsi="Calibri" w:cs="Calibri"/>
          <w:sz w:val="24"/>
        </w:rPr>
        <w:t xml:space="preserve">Αρχής, </w:t>
      </w:r>
    </w:p>
    <w:p w14:paraId="3FD0F02F" w14:textId="2E684BF1" w:rsidR="003A205E" w:rsidRPr="003A205E" w:rsidRDefault="003A205E" w:rsidP="00E97AB9">
      <w:pPr>
        <w:spacing w:after="0" w:line="261" w:lineRule="auto"/>
        <w:ind w:left="3289" w:right="3237" w:hanging="109"/>
        <w:rPr>
          <w:rFonts w:ascii="Calibri" w:hAnsi="Calibri" w:cs="Calibri"/>
          <w:sz w:val="24"/>
        </w:rPr>
      </w:pPr>
      <w:r>
        <w:rPr>
          <w:rFonts w:ascii="Calibri" w:hAnsi="Calibri" w:cs="Calibri"/>
          <w:sz w:val="24"/>
        </w:rPr>
        <w:t xml:space="preserve">    </w:t>
      </w:r>
      <w:r w:rsidRPr="003A205E">
        <w:rPr>
          <w:rFonts w:ascii="Calibri" w:hAnsi="Calibri" w:cs="Calibri"/>
          <w:sz w:val="24"/>
        </w:rPr>
        <w:t>Η Αρμόδια Αντιπεριφερειάρχης</w:t>
      </w:r>
    </w:p>
    <w:p w14:paraId="4D9B0C12" w14:textId="77777777" w:rsidR="003A205E" w:rsidRPr="003A205E" w:rsidRDefault="003A205E" w:rsidP="00E97AB9">
      <w:pPr>
        <w:spacing w:after="0" w:line="265" w:lineRule="exact"/>
        <w:ind w:left="3940"/>
        <w:rPr>
          <w:rFonts w:ascii="Calibri" w:hAnsi="Calibri" w:cs="Calibri"/>
          <w:sz w:val="24"/>
        </w:rPr>
      </w:pPr>
      <w:r w:rsidRPr="003A205E">
        <w:rPr>
          <w:rFonts w:ascii="Calibri" w:hAnsi="Calibri" w:cs="Calibri"/>
          <w:sz w:val="24"/>
        </w:rPr>
        <w:t>Πρωτογενούς</w:t>
      </w:r>
      <w:r w:rsidRPr="003A205E">
        <w:rPr>
          <w:rFonts w:ascii="Calibri" w:hAnsi="Calibri" w:cs="Calibri"/>
          <w:spacing w:val="-7"/>
          <w:sz w:val="24"/>
        </w:rPr>
        <w:t xml:space="preserve"> </w:t>
      </w:r>
      <w:r w:rsidRPr="003A205E">
        <w:rPr>
          <w:rFonts w:ascii="Calibri" w:hAnsi="Calibri" w:cs="Calibri"/>
          <w:spacing w:val="-2"/>
          <w:sz w:val="24"/>
        </w:rPr>
        <w:t>Τομέα</w:t>
      </w:r>
    </w:p>
    <w:p w14:paraId="502AF5F0" w14:textId="77777777" w:rsidR="003A205E" w:rsidRPr="003A205E" w:rsidRDefault="003A205E" w:rsidP="00E97AB9">
      <w:pPr>
        <w:spacing w:after="0"/>
        <w:ind w:left="3886"/>
        <w:rPr>
          <w:rFonts w:ascii="Calibri" w:hAnsi="Calibri" w:cs="Calibri"/>
          <w:b/>
          <w:sz w:val="24"/>
        </w:rPr>
      </w:pPr>
      <w:r w:rsidRPr="003A205E">
        <w:rPr>
          <w:rFonts w:ascii="Calibri" w:hAnsi="Calibri" w:cs="Calibri"/>
          <w:b/>
          <w:sz w:val="24"/>
        </w:rPr>
        <w:t xml:space="preserve">Αναστασία </w:t>
      </w:r>
      <w:r w:rsidRPr="003A205E">
        <w:rPr>
          <w:rFonts w:ascii="Calibri" w:hAnsi="Calibri" w:cs="Calibri"/>
          <w:b/>
          <w:spacing w:val="-2"/>
          <w:sz w:val="24"/>
        </w:rPr>
        <w:t>Αντωνέλλη</w:t>
      </w:r>
    </w:p>
    <w:p w14:paraId="4DD5EBD2" w14:textId="77777777" w:rsidR="003A205E" w:rsidRPr="00E3479C" w:rsidRDefault="003A205E" w:rsidP="00E3479C">
      <w:pPr>
        <w:jc w:val="both"/>
        <w:rPr>
          <w:rFonts w:ascii="Calibri" w:hAnsi="Calibri" w:cs="Calibri"/>
          <w:b/>
          <w:bCs/>
          <w:color w:val="000000"/>
          <w:sz w:val="24"/>
          <w:szCs w:val="24"/>
          <w:lang w:eastAsia="el-GR"/>
        </w:rPr>
      </w:pPr>
    </w:p>
    <w:p w14:paraId="4FB705E0" w14:textId="77777777" w:rsidR="00C012B3" w:rsidRDefault="00C012B3" w:rsidP="004E4ED5">
      <w:pPr>
        <w:jc w:val="both"/>
        <w:rPr>
          <w:rFonts w:ascii="Calibri" w:hAnsi="Calibri" w:cs="Calibri"/>
          <w:i/>
          <w:sz w:val="24"/>
          <w:szCs w:val="24"/>
        </w:rPr>
      </w:pPr>
    </w:p>
    <w:p w14:paraId="3BC2A7A0" w14:textId="77777777" w:rsidR="00117CFB" w:rsidRPr="00831332" w:rsidRDefault="00117CFB" w:rsidP="00117CFB"/>
    <w:sectPr w:rsidR="00117CFB" w:rsidRPr="00831332" w:rsidSect="004051D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911CF"/>
    <w:multiLevelType w:val="multilevel"/>
    <w:tmpl w:val="C71A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380250"/>
    <w:multiLevelType w:val="multilevel"/>
    <w:tmpl w:val="CCF09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CC5AEF"/>
    <w:multiLevelType w:val="multilevel"/>
    <w:tmpl w:val="9D04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B93847"/>
    <w:multiLevelType w:val="multilevel"/>
    <w:tmpl w:val="6F382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D71920"/>
    <w:multiLevelType w:val="multilevel"/>
    <w:tmpl w:val="315A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C468D5"/>
    <w:multiLevelType w:val="multilevel"/>
    <w:tmpl w:val="FCA01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8F7F42"/>
    <w:multiLevelType w:val="hybridMultilevel"/>
    <w:tmpl w:val="3E42E2A2"/>
    <w:lvl w:ilvl="0" w:tplc="F0045456">
      <w:start w:val="1"/>
      <w:numFmt w:val="decimal"/>
      <w:lvlText w:val="%1)"/>
      <w:lvlJc w:val="left"/>
      <w:pPr>
        <w:ind w:left="1655" w:hanging="945"/>
      </w:pPr>
      <w:rPr>
        <w:rFonts w:hint="default"/>
        <w:b/>
      </w:r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7" w15:restartNumberingAfterBreak="0">
    <w:nsid w:val="6D163B40"/>
    <w:multiLevelType w:val="hybridMultilevel"/>
    <w:tmpl w:val="884C691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D262ACB"/>
    <w:multiLevelType w:val="hybridMultilevel"/>
    <w:tmpl w:val="955C7F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76987836">
    <w:abstractNumId w:val="1"/>
  </w:num>
  <w:num w:numId="2" w16cid:durableId="120609612">
    <w:abstractNumId w:val="8"/>
  </w:num>
  <w:num w:numId="3" w16cid:durableId="1678455720">
    <w:abstractNumId w:val="3"/>
  </w:num>
  <w:num w:numId="4" w16cid:durableId="1337686389">
    <w:abstractNumId w:val="6"/>
  </w:num>
  <w:num w:numId="5" w16cid:durableId="1139154812">
    <w:abstractNumId w:val="2"/>
  </w:num>
  <w:num w:numId="6" w16cid:durableId="974919329">
    <w:abstractNumId w:val="4"/>
  </w:num>
  <w:num w:numId="7" w16cid:durableId="1592544488">
    <w:abstractNumId w:val="5"/>
  </w:num>
  <w:num w:numId="8" w16cid:durableId="1206213634">
    <w:abstractNumId w:val="0"/>
  </w:num>
  <w:num w:numId="9" w16cid:durableId="6340664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7CFB"/>
    <w:rsid w:val="00020D60"/>
    <w:rsid w:val="000A786E"/>
    <w:rsid w:val="000D7318"/>
    <w:rsid w:val="00104B03"/>
    <w:rsid w:val="00117CFB"/>
    <w:rsid w:val="00180E70"/>
    <w:rsid w:val="001A566C"/>
    <w:rsid w:val="001B36BB"/>
    <w:rsid w:val="0022319C"/>
    <w:rsid w:val="00260F16"/>
    <w:rsid w:val="002A6557"/>
    <w:rsid w:val="002C6939"/>
    <w:rsid w:val="002F55B7"/>
    <w:rsid w:val="00345CA2"/>
    <w:rsid w:val="003660C8"/>
    <w:rsid w:val="003A205E"/>
    <w:rsid w:val="004050F7"/>
    <w:rsid w:val="004051DB"/>
    <w:rsid w:val="00443279"/>
    <w:rsid w:val="00455123"/>
    <w:rsid w:val="00460012"/>
    <w:rsid w:val="00480E95"/>
    <w:rsid w:val="004A172E"/>
    <w:rsid w:val="004A599C"/>
    <w:rsid w:val="004D39CC"/>
    <w:rsid w:val="004E4ED5"/>
    <w:rsid w:val="004F397C"/>
    <w:rsid w:val="0054109A"/>
    <w:rsid w:val="00557740"/>
    <w:rsid w:val="005B3E86"/>
    <w:rsid w:val="006637DE"/>
    <w:rsid w:val="00673D40"/>
    <w:rsid w:val="00690A69"/>
    <w:rsid w:val="006B0A36"/>
    <w:rsid w:val="00706B8C"/>
    <w:rsid w:val="00731206"/>
    <w:rsid w:val="00751883"/>
    <w:rsid w:val="00766839"/>
    <w:rsid w:val="0077627B"/>
    <w:rsid w:val="007B6368"/>
    <w:rsid w:val="007C0414"/>
    <w:rsid w:val="007C1696"/>
    <w:rsid w:val="007C1DAD"/>
    <w:rsid w:val="007C3724"/>
    <w:rsid w:val="007D4AC4"/>
    <w:rsid w:val="00802406"/>
    <w:rsid w:val="00831332"/>
    <w:rsid w:val="00843B32"/>
    <w:rsid w:val="00861977"/>
    <w:rsid w:val="008B1653"/>
    <w:rsid w:val="008C7F4B"/>
    <w:rsid w:val="008D3371"/>
    <w:rsid w:val="008F7D1B"/>
    <w:rsid w:val="009135D4"/>
    <w:rsid w:val="00933080"/>
    <w:rsid w:val="00945F00"/>
    <w:rsid w:val="00965EA7"/>
    <w:rsid w:val="00970FFE"/>
    <w:rsid w:val="009857ED"/>
    <w:rsid w:val="0099458B"/>
    <w:rsid w:val="009B2AE8"/>
    <w:rsid w:val="009B3720"/>
    <w:rsid w:val="009D4436"/>
    <w:rsid w:val="00A168D3"/>
    <w:rsid w:val="00A32A3F"/>
    <w:rsid w:val="00A47C40"/>
    <w:rsid w:val="00A573FC"/>
    <w:rsid w:val="00A823E4"/>
    <w:rsid w:val="00A851FA"/>
    <w:rsid w:val="00B01A18"/>
    <w:rsid w:val="00B0279C"/>
    <w:rsid w:val="00B07291"/>
    <w:rsid w:val="00B33C6F"/>
    <w:rsid w:val="00B5328F"/>
    <w:rsid w:val="00B65424"/>
    <w:rsid w:val="00B87176"/>
    <w:rsid w:val="00BA4813"/>
    <w:rsid w:val="00BD6483"/>
    <w:rsid w:val="00C012B3"/>
    <w:rsid w:val="00C12DEB"/>
    <w:rsid w:val="00C17D27"/>
    <w:rsid w:val="00C40FE4"/>
    <w:rsid w:val="00CB1637"/>
    <w:rsid w:val="00CC1010"/>
    <w:rsid w:val="00CC67AC"/>
    <w:rsid w:val="00D026E9"/>
    <w:rsid w:val="00D22570"/>
    <w:rsid w:val="00D2337D"/>
    <w:rsid w:val="00D26328"/>
    <w:rsid w:val="00D87E45"/>
    <w:rsid w:val="00E0419B"/>
    <w:rsid w:val="00E105DC"/>
    <w:rsid w:val="00E25B2B"/>
    <w:rsid w:val="00E3479C"/>
    <w:rsid w:val="00E34DFE"/>
    <w:rsid w:val="00E64777"/>
    <w:rsid w:val="00E83721"/>
    <w:rsid w:val="00E97AB9"/>
    <w:rsid w:val="00EA2D17"/>
    <w:rsid w:val="00F077D3"/>
    <w:rsid w:val="00F52948"/>
    <w:rsid w:val="00F8619F"/>
    <w:rsid w:val="00F917AD"/>
    <w:rsid w:val="00F92D2C"/>
    <w:rsid w:val="00FE3F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014AD"/>
  <w15:docId w15:val="{B67AAC9D-1278-4B0A-9197-DBB02992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7CFB"/>
    <w:pPr>
      <w:spacing w:after="200" w:line="276" w:lineRule="auto"/>
    </w:pPr>
    <w:rPr>
      <w:kern w:val="0"/>
      <w14:ligatures w14:val="none"/>
    </w:rPr>
  </w:style>
  <w:style w:type="paragraph" w:styleId="1">
    <w:name w:val="heading 1"/>
    <w:basedOn w:val="a"/>
    <w:next w:val="a"/>
    <w:link w:val="1Char"/>
    <w:uiPriority w:val="9"/>
    <w:qFormat/>
    <w:rsid w:val="00117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17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17CF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17CF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17CF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17CF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17CF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17CF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17CF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17CF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17CF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17CF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17CF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17CF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17CF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17CF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17CF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17CFB"/>
    <w:rPr>
      <w:rFonts w:eastAsiaTheme="majorEastAsia" w:cstheme="majorBidi"/>
      <w:color w:val="272727" w:themeColor="text1" w:themeTint="D8"/>
    </w:rPr>
  </w:style>
  <w:style w:type="paragraph" w:styleId="a3">
    <w:name w:val="Title"/>
    <w:basedOn w:val="a"/>
    <w:next w:val="a"/>
    <w:link w:val="Char"/>
    <w:uiPriority w:val="10"/>
    <w:qFormat/>
    <w:rsid w:val="00117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17CF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17CF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17CF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17CFB"/>
    <w:pPr>
      <w:spacing w:before="160"/>
      <w:jc w:val="center"/>
    </w:pPr>
    <w:rPr>
      <w:i/>
      <w:iCs/>
      <w:color w:val="404040" w:themeColor="text1" w:themeTint="BF"/>
    </w:rPr>
  </w:style>
  <w:style w:type="character" w:customStyle="1" w:styleId="Char1">
    <w:name w:val="Απόσπασμα Char"/>
    <w:basedOn w:val="a0"/>
    <w:link w:val="a5"/>
    <w:uiPriority w:val="29"/>
    <w:rsid w:val="00117CFB"/>
    <w:rPr>
      <w:i/>
      <w:iCs/>
      <w:color w:val="404040" w:themeColor="text1" w:themeTint="BF"/>
    </w:rPr>
  </w:style>
  <w:style w:type="paragraph" w:styleId="a6">
    <w:name w:val="List Paragraph"/>
    <w:basedOn w:val="a"/>
    <w:uiPriority w:val="34"/>
    <w:qFormat/>
    <w:rsid w:val="00117CFB"/>
    <w:pPr>
      <w:ind w:left="720"/>
      <w:contextualSpacing/>
    </w:pPr>
  </w:style>
  <w:style w:type="character" w:styleId="a7">
    <w:name w:val="Intense Emphasis"/>
    <w:basedOn w:val="a0"/>
    <w:uiPriority w:val="21"/>
    <w:qFormat/>
    <w:rsid w:val="00117CFB"/>
    <w:rPr>
      <w:i/>
      <w:iCs/>
      <w:color w:val="0F4761" w:themeColor="accent1" w:themeShade="BF"/>
    </w:rPr>
  </w:style>
  <w:style w:type="paragraph" w:styleId="a8">
    <w:name w:val="Intense Quote"/>
    <w:basedOn w:val="a"/>
    <w:next w:val="a"/>
    <w:link w:val="Char2"/>
    <w:uiPriority w:val="30"/>
    <w:qFormat/>
    <w:rsid w:val="00117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17CFB"/>
    <w:rPr>
      <w:i/>
      <w:iCs/>
      <w:color w:val="0F4761" w:themeColor="accent1" w:themeShade="BF"/>
    </w:rPr>
  </w:style>
  <w:style w:type="character" w:styleId="a9">
    <w:name w:val="Intense Reference"/>
    <w:basedOn w:val="a0"/>
    <w:uiPriority w:val="32"/>
    <w:qFormat/>
    <w:rsid w:val="00117CFB"/>
    <w:rPr>
      <w:b/>
      <w:bCs/>
      <w:smallCaps/>
      <w:color w:val="0F4761" w:themeColor="accent1" w:themeShade="BF"/>
      <w:spacing w:val="5"/>
    </w:rPr>
  </w:style>
  <w:style w:type="paragraph" w:styleId="aa">
    <w:name w:val="Body Text"/>
    <w:basedOn w:val="a"/>
    <w:link w:val="Char3"/>
    <w:rsid w:val="00117CFB"/>
    <w:pPr>
      <w:tabs>
        <w:tab w:val="left" w:pos="360"/>
      </w:tabs>
      <w:suppressAutoHyphens/>
      <w:spacing w:after="0" w:line="240" w:lineRule="auto"/>
    </w:pPr>
    <w:rPr>
      <w:rFonts w:ascii="Calibri" w:eastAsia="Times New Roman" w:hAnsi="Calibri" w:cs="Calibri"/>
      <w:sz w:val="24"/>
      <w:szCs w:val="24"/>
      <w:lang w:val="en-US" w:eastAsia="zh-CN"/>
    </w:rPr>
  </w:style>
  <w:style w:type="character" w:customStyle="1" w:styleId="Char3">
    <w:name w:val="Σώμα κειμένου Char"/>
    <w:basedOn w:val="a0"/>
    <w:link w:val="aa"/>
    <w:rsid w:val="00117CFB"/>
    <w:rPr>
      <w:rFonts w:ascii="Calibri" w:eastAsia="Times New Roman" w:hAnsi="Calibri" w:cs="Calibri"/>
      <w:kern w:val="0"/>
      <w:sz w:val="24"/>
      <w:szCs w:val="24"/>
      <w:lang w:val="en-US" w:eastAsia="zh-CN"/>
      <w14:ligatures w14:val="none"/>
    </w:rPr>
  </w:style>
  <w:style w:type="paragraph" w:styleId="Web">
    <w:name w:val="Normal (Web)"/>
    <w:basedOn w:val="a"/>
    <w:uiPriority w:val="99"/>
    <w:rsid w:val="00117CFB"/>
    <w:pPr>
      <w:suppressAutoHyphens/>
      <w:spacing w:before="280" w:after="280" w:line="240" w:lineRule="auto"/>
    </w:pPr>
    <w:rPr>
      <w:rFonts w:ascii="Times New Roman" w:eastAsia="Times New Roman" w:hAnsi="Times New Roman" w:cs="Times New Roman"/>
      <w:sz w:val="24"/>
      <w:szCs w:val="24"/>
      <w:lang w:eastAsia="zh-CN"/>
    </w:rPr>
  </w:style>
  <w:style w:type="character" w:styleId="-">
    <w:name w:val="Hyperlink"/>
    <w:basedOn w:val="a0"/>
    <w:uiPriority w:val="99"/>
    <w:unhideWhenUsed/>
    <w:rsid w:val="00831332"/>
    <w:rPr>
      <w:color w:val="467886" w:themeColor="hyperlink"/>
      <w:u w:val="single"/>
    </w:rPr>
  </w:style>
  <w:style w:type="character" w:styleId="ab">
    <w:name w:val="Strong"/>
    <w:basedOn w:val="a0"/>
    <w:uiPriority w:val="22"/>
    <w:qFormat/>
    <w:rsid w:val="003A20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492572">
      <w:bodyDiv w:val="1"/>
      <w:marLeft w:val="0"/>
      <w:marRight w:val="0"/>
      <w:marTop w:val="0"/>
      <w:marBottom w:val="0"/>
      <w:divBdr>
        <w:top w:val="none" w:sz="0" w:space="0" w:color="auto"/>
        <w:left w:val="none" w:sz="0" w:space="0" w:color="auto"/>
        <w:bottom w:val="none" w:sz="0" w:space="0" w:color="auto"/>
        <w:right w:val="none" w:sz="0" w:space="0" w:color="auto"/>
      </w:divBdr>
    </w:div>
    <w:div w:id="774517996">
      <w:bodyDiv w:val="1"/>
      <w:marLeft w:val="0"/>
      <w:marRight w:val="0"/>
      <w:marTop w:val="0"/>
      <w:marBottom w:val="0"/>
      <w:divBdr>
        <w:top w:val="none" w:sz="0" w:space="0" w:color="auto"/>
        <w:left w:val="none" w:sz="0" w:space="0" w:color="auto"/>
        <w:bottom w:val="none" w:sz="0" w:space="0" w:color="auto"/>
        <w:right w:val="none" w:sz="0" w:space="0" w:color="auto"/>
      </w:divBdr>
    </w:div>
    <w:div w:id="893664543">
      <w:bodyDiv w:val="1"/>
      <w:marLeft w:val="0"/>
      <w:marRight w:val="0"/>
      <w:marTop w:val="0"/>
      <w:marBottom w:val="0"/>
      <w:divBdr>
        <w:top w:val="none" w:sz="0" w:space="0" w:color="auto"/>
        <w:left w:val="none" w:sz="0" w:space="0" w:color="auto"/>
        <w:bottom w:val="none" w:sz="0" w:space="0" w:color="auto"/>
        <w:right w:val="none" w:sz="0" w:space="0" w:color="auto"/>
      </w:divBdr>
    </w:div>
    <w:div w:id="122429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tip.agro@pvaigaio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591</Words>
  <Characters>3624</Characters>
  <Application>Microsoft Office Word</Application>
  <DocSecurity>0</DocSecurity>
  <Lines>72</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stylogianni</dc:creator>
  <cp:lastModifiedBy>Katerina-Moli Stylogianni</cp:lastModifiedBy>
  <cp:revision>4</cp:revision>
  <cp:lastPrinted>2025-06-30T08:03:00Z</cp:lastPrinted>
  <dcterms:created xsi:type="dcterms:W3CDTF">2025-12-12T10:56:00Z</dcterms:created>
  <dcterms:modified xsi:type="dcterms:W3CDTF">2025-12-12T11:49:00Z</dcterms:modified>
</cp:coreProperties>
</file>